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3B9" w:rsidRPr="00E824B7" w:rsidRDefault="00AD13B9"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AD13B9" w:rsidRDefault="001F2327" w:rsidP="00F266A7">
      <w:pPr>
        <w:pStyle w:val="Title"/>
        <w:ind w:firstLine="432"/>
        <w:rPr>
          <w:b/>
          <w:szCs w:val="24"/>
        </w:rPr>
      </w:pPr>
      <w:r w:rsidRPr="001F2327">
        <w:rPr>
          <w:noProof/>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sbVuQIAAL4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HkziOMBK0gzY9sr1Bd3KPQleiodcpeD704Gv2cA6tdnR1fy/LrxoJuWyo2LBbpeTQMFpBiqEt&#10;rn921TZFp9qCrIcPsoI4dGukA9rXqrP1g4ogQIdWPZ3aY3MpbUiSTOIITCXYJiGZRLELQdPj7V5p&#10;847JDtlFhhW036HT3b02NhuaHl1sMCEL3rZOAq24OADH8QRiw1Vrs1m4jv5IgmQ1X82JR6LpyiNB&#10;nnu3xZJ40yKcxfkkXy7z8KeNG5K04VXFhA1zVFdI/qx7B52PujjpS8uWVxbOpqTVZr1sFdpRUHfh&#10;vkNBztz8yzRcEYDLC0phRIK7KPGK6XzmkYLEXjIL5l4QJnfJNCAJyYtLSvdcsH+nhIYMJzH00dH5&#10;LbfAfa+50bTjBuZHy7sMz09ONLUSXInKtdZQ3o7rs1LY9J9LAe0+NtoJ1mp0VKvZr/eAYoW7ltUT&#10;SFdJUBaIEIYeLBqpvmM0wADJsP62pYph1L4XIP8kJMROHLch8cwKV51b1ucWKkqAyrDBaFwuzTil&#10;tr3imwYijQ9OyFt4MjV3an7O6vDQYEg4UoeBZqfQ+d55PY/dxS8AAAD//wMAUEsDBBQABgAIAAAA&#10;IQCApSCh3gAAAAoBAAAPAAAAZHJzL2Rvd25yZXYueG1sTI/LTsMwEEX3SPyDNUjsWjsRhhAyqRCI&#10;LYjykNi5sZtExOModpvw9wwruhzN0b3nVpvFD+LoptgHQsjWCoSjJtieWoT3t6dVASImQ9YMgRzC&#10;j4uwqc/PKlPaMNOrO25TKziEYmkQupTGUsrYdM6buA6jI/7tw+RN4nNqpZ3MzOF+kLlS19Kbnrih&#10;M6N76FzzvT14hI/n/dfnlXppH70e57AoSf5WIl5eLPd3IJJb0j8Mf/qsDjU77cKBbBQDgi6UZhRh&#10;lWc8ioki0zcgdgh5oUHWlTydUP8CAAD//wMAUEsBAi0AFAAGAAgAAAAhALaDOJL+AAAA4QEAABMA&#10;AAAAAAAAAAAAAAAAAAAAAFtDb250ZW50X1R5cGVzXS54bWxQSwECLQAUAAYACAAAACEAOP0h/9YA&#10;AACUAQAACwAAAAAAAAAAAAAAAAAvAQAAX3JlbHMvLnJlbHNQSwECLQAUAAYACAAAACEAGVrG1bkC&#10;AAC+BQAADgAAAAAAAAAAAAAAAAAuAgAAZHJzL2Uyb0RvYy54bWxQSwECLQAUAAYACAAAACEAgKUg&#10;od4AAAAKAQAADwAAAAAAAAAAAAAAAAATBQAAZHJzL2Rvd25yZXYueG1sUEsFBgAAAAAEAAQA8wAA&#10;AB4GAAAAAA==&#10;" filled="f" stroked="f">
            <v:textbox>
              <w:txbxContent>
                <w:p w:rsidR="00AD13B9" w:rsidRPr="00C3743D" w:rsidRDefault="00AD13B9"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Pr="001F232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left:0;text-align:left;margin-left:199.5pt;margin-top:-9.75pt;width:96.75pt;height:26.25pt;z-index:251656704;visibility:visible">
            <v:imagedata r:id="rId5" o:title="" gain="93623f"/>
          </v:shape>
        </w:pict>
      </w:r>
      <w:r w:rsidRPr="001F2327">
        <w:rPr>
          <w:noProof/>
        </w:rPr>
        <w:pict>
          <v:shape id="Picture 1" o:spid="_x0000_s1028" type="#_x0000_t75" style="position:absolute;left:0;text-align:left;margin-left:141.75pt;margin-top:-13.5pt;width:45pt;height:49.5pt;z-index:-251660800;visibility:visible" wrapcoords="-360 0 -360 21273 21600 21273 21600 0 -360 0">
            <v:imagedata r:id="rId6" o:title="" gain="72818f" blacklevel="-1966f"/>
            <w10:wrap type="tight"/>
          </v:shape>
        </w:pict>
      </w:r>
    </w:p>
    <w:p w:rsidR="00AD13B9" w:rsidRDefault="001F2327" w:rsidP="00F266A7">
      <w:pPr>
        <w:pStyle w:val="Title"/>
        <w:ind w:firstLine="432"/>
        <w:rPr>
          <w:b/>
          <w:szCs w:val="24"/>
        </w:rPr>
      </w:pPr>
      <w:r w:rsidRPr="001F2327">
        <w:rPr>
          <w:noProof/>
        </w:rPr>
        <w:pict>
          <v:shape id="Text Box 11" o:spid="_x0000_s1029"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JjBuQIAAMI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PQowE7aBGj2xv0J3cozC0+Rl6nYLZQw+GZg/nUGfHVff3svyqkZDLhooNu1VKDg2jFcTnXvpn&#10;T0ccbUHWwwdZgR+6NdIB7WvV2eRBOhCgQ52eTrWxsZRwOJkEcTiLMSrhjkSzSRzb4HyaHl/3Spt3&#10;THbILjKsoPYOne7utRlNjybWmZAFb1tX/1ZcHADmeAK+4am9s1G4cv5IgmQ1X82JR6LpyiNBnnu3&#10;xZJ40wKiyyf5cpmHP63fkKQNryomrJujtELyZ6U7iHwUxUlcWra8snA2JK0262Wr0I6CtAv3HRJy&#10;ZuZfhuHyBVxeUAojEtxFiVdM5zOPFCT2klkw94IwuUumAUlIXlxSuueC/TslNGQ4iaN4FNNvuQXu&#10;e82Nph03MDxa3mV4fjKiqZXgSlSutIbydlyfpcKG/5wKKPex0E6wVqOjWs1+vXe9ceqDtayeQMFK&#10;gsBApjD4YNFI9R2jAYZIhvW3LVUMo/a9gC5IQkLs1HEbEs8i2Kjzm/X5DRUlQGXYYDQul2acVNte&#10;8U0Dnsa+E/IWOqfmTtS2xcaogJHdwKBw3A5DzU6i872zeh69i18AAAD//wMAUEsDBBQABgAIAAAA&#10;IQA9l4+R3AAAAAcBAAAPAAAAZHJzL2Rvd25yZXYueG1sTI/BTsMwEETvSPyDtUjcqJ1AqyZkUyEQ&#10;VxAFKvXmJtskIl5HsduEv2c5wXE0o5k3xWZ2vTrTGDrPCMnCgCKufN1xg/Dx/nyzBhWi5dr2ngnh&#10;mwJsysuLwua1n/iNztvYKCnhkFuENsYh1zpULTkbFn4gFu/oR2ejyLHR9WgnKXe9To1ZaWc7loXW&#10;DvTYUvW1PTmEz5fjfndnXpsntxwmPxvNLtOI11fzwz2oSHP8C8MvvqBDKUwHf+I6qB7hNkuWEkXI&#10;QImdJalcOyCs1inostD/+csfAAAA//8DAFBLAQItABQABgAIAAAAIQC2gziS/gAAAOEBAAATAAAA&#10;AAAAAAAAAAAAAAAAAABbQ29udGVudF9UeXBlc10ueG1sUEsBAi0AFAAGAAgAAAAhADj9If/WAAAA&#10;lAEAAAsAAAAAAAAAAAAAAAAALwEAAF9yZWxzLy5yZWxzUEsBAi0AFAAGAAgAAAAhABZ8mMG5AgAA&#10;wgUAAA4AAAAAAAAAAAAAAAAALgIAAGRycy9lMm9Eb2MueG1sUEsBAi0AFAAGAAgAAAAhAD2Xj5Hc&#10;AAAABwEAAA8AAAAAAAAAAAAAAAAAEwUAAGRycy9kb3ducmV2LnhtbFBLBQYAAAAABAAEAPMAAAAc&#10;BgAAAAA=&#10;" filled="f" stroked="f">
            <v:textbox>
              <w:txbxContent>
                <w:p w:rsidR="00AD13B9" w:rsidRPr="003855F1" w:rsidRDefault="00AD13B9" w:rsidP="00F266A7">
                  <w:pPr>
                    <w:rPr>
                      <w:rFonts w:ascii="Arial Narrow" w:hAnsi="Arial Narrow"/>
                      <w:sz w:val="22"/>
                      <w:szCs w:val="22"/>
                    </w:rPr>
                  </w:pPr>
                  <w:r w:rsidRPr="003855F1">
                    <w:rPr>
                      <w:rFonts w:ascii="Arial Narrow" w:hAnsi="Arial Narrow"/>
                      <w:sz w:val="22"/>
                      <w:szCs w:val="22"/>
                    </w:rPr>
                    <w:t>(Karunya Institute of Technology &amp; Sciences)</w:t>
                  </w:r>
                </w:p>
                <w:p w:rsidR="00AD13B9" w:rsidRPr="00304757" w:rsidRDefault="00AD13B9"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AD13B9" w:rsidRPr="0005749E" w:rsidRDefault="00AD13B9" w:rsidP="00F266A7">
                  <w:pPr>
                    <w:jc w:val="center"/>
                    <w:rPr>
                      <w:rFonts w:ascii="Arial Narrow" w:hAnsi="Arial Narrow"/>
                      <w:sz w:val="16"/>
                      <w:szCs w:val="16"/>
                    </w:rPr>
                  </w:pPr>
                </w:p>
                <w:p w:rsidR="00AD13B9" w:rsidRPr="00DC3360" w:rsidRDefault="00AD13B9" w:rsidP="00F266A7">
                  <w:pPr>
                    <w:rPr>
                      <w:szCs w:val="16"/>
                    </w:rPr>
                  </w:pPr>
                </w:p>
              </w:txbxContent>
            </v:textbox>
          </v:shape>
        </w:pict>
      </w:r>
    </w:p>
    <w:p w:rsidR="00AD13B9" w:rsidRDefault="00AD13B9" w:rsidP="00F266A7">
      <w:pPr>
        <w:pStyle w:val="Title"/>
        <w:ind w:firstLine="432"/>
        <w:rPr>
          <w:b/>
          <w:sz w:val="28"/>
          <w:szCs w:val="28"/>
        </w:rPr>
      </w:pPr>
    </w:p>
    <w:p w:rsidR="00AD13B9" w:rsidRDefault="00AD13B9" w:rsidP="005527A4">
      <w:pPr>
        <w:jc w:val="center"/>
        <w:rPr>
          <w:b/>
          <w:sz w:val="28"/>
          <w:szCs w:val="28"/>
        </w:rPr>
      </w:pPr>
      <w:r>
        <w:rPr>
          <w:b/>
          <w:sz w:val="28"/>
          <w:szCs w:val="28"/>
        </w:rPr>
        <w:t>End Semester Examination – Nov/Dec – 2016</w:t>
      </w:r>
    </w:p>
    <w:tbl>
      <w:tblPr>
        <w:tblW w:w="11169" w:type="dxa"/>
        <w:tblLook w:val="01E0"/>
      </w:tblPr>
      <w:tblGrid>
        <w:gridCol w:w="1616"/>
        <w:gridCol w:w="5863"/>
        <w:gridCol w:w="1800"/>
        <w:gridCol w:w="1890"/>
      </w:tblGrid>
      <w:tr w:rsidR="00AD13B9" w:rsidRPr="00CF7AD3" w:rsidTr="005D0F4A">
        <w:tc>
          <w:tcPr>
            <w:tcW w:w="1616" w:type="dxa"/>
          </w:tcPr>
          <w:p w:rsidR="00AD13B9" w:rsidRPr="00AC234B" w:rsidRDefault="00AD13B9" w:rsidP="00875196">
            <w:pPr>
              <w:pStyle w:val="Title"/>
              <w:jc w:val="left"/>
              <w:rPr>
                <w:b/>
                <w:lang w:val="en-US" w:eastAsia="en-US"/>
              </w:rPr>
            </w:pPr>
          </w:p>
        </w:tc>
        <w:tc>
          <w:tcPr>
            <w:tcW w:w="5863" w:type="dxa"/>
          </w:tcPr>
          <w:p w:rsidR="00AD13B9" w:rsidRPr="00AC234B" w:rsidRDefault="00AD13B9" w:rsidP="00875196">
            <w:pPr>
              <w:pStyle w:val="Title"/>
              <w:jc w:val="left"/>
              <w:rPr>
                <w:b/>
                <w:lang w:val="en-US" w:eastAsia="en-US"/>
              </w:rPr>
            </w:pPr>
          </w:p>
        </w:tc>
        <w:tc>
          <w:tcPr>
            <w:tcW w:w="1800" w:type="dxa"/>
          </w:tcPr>
          <w:p w:rsidR="00AD13B9" w:rsidRPr="00AC234B" w:rsidRDefault="00AD13B9" w:rsidP="00875196">
            <w:pPr>
              <w:pStyle w:val="Title"/>
              <w:ind w:left="-468" w:firstLine="468"/>
              <w:jc w:val="left"/>
              <w:rPr>
                <w:b/>
                <w:lang w:val="en-US" w:eastAsia="en-US"/>
              </w:rPr>
            </w:pPr>
            <w:r w:rsidRPr="00AC234B">
              <w:rPr>
                <w:b/>
                <w:lang w:val="en-US" w:eastAsia="en-US"/>
              </w:rPr>
              <w:t>Semester      :</w:t>
            </w:r>
          </w:p>
        </w:tc>
        <w:tc>
          <w:tcPr>
            <w:tcW w:w="1890" w:type="dxa"/>
          </w:tcPr>
          <w:p w:rsidR="00AD13B9" w:rsidRPr="009024EF" w:rsidRDefault="00AD13B9" w:rsidP="00875196">
            <w:pPr>
              <w:pStyle w:val="Title"/>
              <w:jc w:val="left"/>
              <w:rPr>
                <w:b/>
                <w:lang w:val="en-US" w:eastAsia="en-US"/>
              </w:rPr>
            </w:pPr>
            <w:r w:rsidRPr="009024EF">
              <w:rPr>
                <w:b/>
                <w:lang w:val="en-US" w:eastAsia="en-US"/>
              </w:rPr>
              <w:t>2016-17 ODD</w:t>
            </w:r>
          </w:p>
        </w:tc>
      </w:tr>
      <w:tr w:rsidR="00AD13B9" w:rsidRPr="00CF7AD3" w:rsidTr="005D0F4A">
        <w:tc>
          <w:tcPr>
            <w:tcW w:w="1616" w:type="dxa"/>
          </w:tcPr>
          <w:p w:rsidR="00AD13B9" w:rsidRPr="00AC234B" w:rsidRDefault="00AD13B9" w:rsidP="00875196">
            <w:pPr>
              <w:pStyle w:val="Title"/>
              <w:jc w:val="left"/>
              <w:rPr>
                <w:b/>
                <w:lang w:val="en-US" w:eastAsia="en-US"/>
              </w:rPr>
            </w:pPr>
            <w:r w:rsidRPr="00AC234B">
              <w:rPr>
                <w:b/>
                <w:lang w:val="en-US" w:eastAsia="en-US"/>
              </w:rPr>
              <w:t>Code           :</w:t>
            </w:r>
          </w:p>
        </w:tc>
        <w:tc>
          <w:tcPr>
            <w:tcW w:w="5863" w:type="dxa"/>
          </w:tcPr>
          <w:p w:rsidR="00AD13B9" w:rsidRPr="009024EF" w:rsidRDefault="00AD13B9" w:rsidP="00875196">
            <w:pPr>
              <w:pStyle w:val="Title"/>
              <w:jc w:val="left"/>
              <w:rPr>
                <w:b/>
                <w:lang w:val="en-US" w:eastAsia="en-US"/>
              </w:rPr>
            </w:pPr>
            <w:r w:rsidRPr="009024EF">
              <w:rPr>
                <w:b/>
                <w:lang w:val="en-US" w:eastAsia="en-US"/>
              </w:rPr>
              <w:t>14CE3027</w:t>
            </w:r>
          </w:p>
        </w:tc>
        <w:tc>
          <w:tcPr>
            <w:tcW w:w="1800" w:type="dxa"/>
          </w:tcPr>
          <w:p w:rsidR="00AD13B9" w:rsidRPr="00AC234B" w:rsidRDefault="00AD13B9" w:rsidP="00875196">
            <w:pPr>
              <w:pStyle w:val="Title"/>
              <w:jc w:val="left"/>
              <w:rPr>
                <w:b/>
                <w:lang w:val="en-US" w:eastAsia="en-US"/>
              </w:rPr>
            </w:pPr>
            <w:r w:rsidRPr="00AC234B">
              <w:rPr>
                <w:b/>
                <w:lang w:val="en-US" w:eastAsia="en-US"/>
              </w:rPr>
              <w:t>Duration      :</w:t>
            </w:r>
          </w:p>
        </w:tc>
        <w:tc>
          <w:tcPr>
            <w:tcW w:w="1890" w:type="dxa"/>
          </w:tcPr>
          <w:p w:rsidR="00AD13B9" w:rsidRPr="00AC234B" w:rsidRDefault="00AD13B9" w:rsidP="00875196">
            <w:pPr>
              <w:pStyle w:val="Title"/>
              <w:jc w:val="left"/>
              <w:rPr>
                <w:b/>
                <w:lang w:val="en-US" w:eastAsia="en-US"/>
              </w:rPr>
            </w:pPr>
            <w:r w:rsidRPr="00AC234B">
              <w:rPr>
                <w:b/>
                <w:lang w:val="en-US" w:eastAsia="en-US"/>
              </w:rPr>
              <w:t>3hrs</w:t>
            </w:r>
          </w:p>
        </w:tc>
      </w:tr>
      <w:tr w:rsidR="00AD13B9" w:rsidRPr="00CF7AD3" w:rsidTr="005D0F4A">
        <w:tc>
          <w:tcPr>
            <w:tcW w:w="1616" w:type="dxa"/>
          </w:tcPr>
          <w:p w:rsidR="00AD13B9" w:rsidRPr="00AC234B" w:rsidRDefault="00AD13B9" w:rsidP="00875196">
            <w:pPr>
              <w:pStyle w:val="Title"/>
              <w:jc w:val="left"/>
              <w:rPr>
                <w:b/>
                <w:lang w:val="en-US" w:eastAsia="en-US"/>
              </w:rPr>
            </w:pPr>
            <w:r w:rsidRPr="00AC234B">
              <w:rPr>
                <w:b/>
                <w:lang w:val="en-US" w:eastAsia="en-US"/>
              </w:rPr>
              <w:t xml:space="preserve">Sub. </w:t>
            </w:r>
            <w:proofErr w:type="gramStart"/>
            <w:r w:rsidRPr="00AC234B">
              <w:rPr>
                <w:b/>
                <w:lang w:val="en-US" w:eastAsia="en-US"/>
              </w:rPr>
              <w:t>Name :</w:t>
            </w:r>
            <w:proofErr w:type="gramEnd"/>
          </w:p>
        </w:tc>
        <w:tc>
          <w:tcPr>
            <w:tcW w:w="5863" w:type="dxa"/>
          </w:tcPr>
          <w:p w:rsidR="00AD13B9" w:rsidRPr="009024EF" w:rsidRDefault="00AD13B9" w:rsidP="00875196">
            <w:pPr>
              <w:pStyle w:val="Title"/>
              <w:jc w:val="left"/>
              <w:rPr>
                <w:b/>
                <w:lang w:val="en-US" w:eastAsia="en-US"/>
              </w:rPr>
            </w:pPr>
            <w:r w:rsidRPr="009024EF">
              <w:rPr>
                <w:b/>
                <w:szCs w:val="24"/>
                <w:lang w:val="en-US" w:eastAsia="en-US"/>
              </w:rPr>
              <w:t>Hydrologic Processes</w:t>
            </w:r>
            <w:bookmarkStart w:id="0" w:name="_GoBack"/>
            <w:bookmarkEnd w:id="0"/>
            <w:r w:rsidRPr="009024EF">
              <w:rPr>
                <w:b/>
                <w:lang w:val="en-US" w:eastAsia="en-US"/>
              </w:rPr>
              <w:t xml:space="preserve"> </w:t>
            </w:r>
          </w:p>
        </w:tc>
        <w:tc>
          <w:tcPr>
            <w:tcW w:w="1800" w:type="dxa"/>
          </w:tcPr>
          <w:p w:rsidR="00AD13B9" w:rsidRPr="00AC234B" w:rsidRDefault="00AD13B9" w:rsidP="00875196">
            <w:pPr>
              <w:pStyle w:val="Title"/>
              <w:jc w:val="left"/>
              <w:rPr>
                <w:b/>
                <w:lang w:val="en-US" w:eastAsia="en-US"/>
              </w:rPr>
            </w:pPr>
            <w:r w:rsidRPr="00AC234B">
              <w:rPr>
                <w:b/>
                <w:lang w:val="en-US" w:eastAsia="en-US"/>
              </w:rPr>
              <w:t xml:space="preserve">Max. </w:t>
            </w:r>
            <w:proofErr w:type="gramStart"/>
            <w:r w:rsidRPr="00AC234B">
              <w:rPr>
                <w:b/>
                <w:lang w:val="en-US" w:eastAsia="en-US"/>
              </w:rPr>
              <w:t>marks :</w:t>
            </w:r>
            <w:proofErr w:type="gramEnd"/>
          </w:p>
        </w:tc>
        <w:tc>
          <w:tcPr>
            <w:tcW w:w="1890" w:type="dxa"/>
          </w:tcPr>
          <w:p w:rsidR="00AD13B9" w:rsidRPr="00AC234B" w:rsidRDefault="00AD13B9" w:rsidP="00875196">
            <w:pPr>
              <w:pStyle w:val="Title"/>
              <w:jc w:val="left"/>
              <w:rPr>
                <w:b/>
                <w:lang w:val="en-US" w:eastAsia="en-US"/>
              </w:rPr>
            </w:pPr>
            <w:r w:rsidRPr="00AC234B">
              <w:rPr>
                <w:b/>
                <w:lang w:val="en-US" w:eastAsia="en-US"/>
              </w:rPr>
              <w:t>100</w:t>
            </w:r>
          </w:p>
        </w:tc>
      </w:tr>
    </w:tbl>
    <w:p w:rsidR="00AD13B9" w:rsidRDefault="001F2327" w:rsidP="005527A4">
      <w:pPr>
        <w:pStyle w:val="Title"/>
        <w:jc w:val="left"/>
        <w:rPr>
          <w:b/>
        </w:rPr>
      </w:pPr>
      <w:r w:rsidRPr="001F2327">
        <w:rPr>
          <w:noProof/>
        </w:rPr>
        <w:pict>
          <v:line id="Line 15" o:spid="_x0000_s1030" style="position:absolute;z-index:251659776;visibility:visible;mso-position-horizontal-relative:text;mso-position-vertical-relative:text" from="-9pt,11.2pt" to="7in,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pgSEw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2qNI&#10;BxptheIom4be9MYVEFKpnQ3V0bN6MVtNvzukdNUSdeCR4+vFQF4WMpI3KWHjDNyw7z9rBjHk6HVs&#10;1LmxXYCEFqBz1ONy14OfPaJwOJtm0ywFXnTwJaQYEo11/hPXHQpGiSWQjsDktHU+ECHFEBLuUXoj&#10;pIxyS4X6Ei+mk2lMcFoKFpwhzNnDvpIWnUgYmPjFqsDzGGb1UbEI1nLC1jfbEyGvNlwuVcCDUoDO&#10;zbpOxI9FuljP1/N8lE9m61Ge1vXo46bKR7NN9mFaP9VVVWc/A7UsL1rBGFeB3TCdWf536t/eyXWu&#10;7vN5b0PyFj32C8gO/0g6ahnkuw7CXrPLzg4aw0DG4NvjCRP/uAf78YmvfgEAAP//AwBQSwMEFAAG&#10;AAgAAAAhAEmbqizdAAAACgEAAA8AAABkcnMvZG93bnJldi54bWxMj8FOwzAQRO9I/QdrK/VStXYD&#10;QlWIUyEgNy4UENdtvCQR8TqN3Tbt19cRBzju7GjmTbYZbCuO1PvGsYbVUoEgLp1puNLw8V4s1iB8&#10;QDbYOiYNZ/KwySc3GabGnfiNjttQiRjCPkUNdQhdKqUva7Lol64jjr9v11sM8ewraXo8xXDbykSp&#10;e2mx4dhQY0dPNZU/24PV4ItP2heXeTlXX7eVo2T//PqCWs+mw+MDiEBD+DPDiB/RIY9MO3dg40Wr&#10;YbFaxy1BQ5LcgRgNSo3K7leReSb/T8ivAAAA//8DAFBLAQItABQABgAIAAAAIQC2gziS/gAAAOEB&#10;AAATAAAAAAAAAAAAAAAAAAAAAABbQ29udGVudF9UeXBlc10ueG1sUEsBAi0AFAAGAAgAAAAhADj9&#10;If/WAAAAlAEAAAsAAAAAAAAAAAAAAAAALwEAAF9yZWxzLy5yZWxzUEsBAi0AFAAGAAgAAAAhAOh2&#10;mBITAgAAKgQAAA4AAAAAAAAAAAAAAAAALgIAAGRycy9lMm9Eb2MueG1sUEsBAi0AFAAGAAgAAAAh&#10;AEmbqizdAAAACgEAAA8AAAAAAAAAAAAAAAAAbQQAAGRycy9kb3ducmV2LnhtbFBLBQYAAAAABAAE&#10;APMAAAB3BQAAAAA=&#10;"/>
        </w:pict>
      </w:r>
    </w:p>
    <w:p w:rsidR="00AD13B9" w:rsidRDefault="00AD13B9" w:rsidP="005527A4">
      <w:r w:rsidRPr="00BC4EB9">
        <w:t xml:space="preserve"> </w:t>
      </w:r>
      <w:r>
        <w:t xml:space="preserve">     </w:t>
      </w:r>
    </w:p>
    <w:p w:rsidR="00AD13B9" w:rsidRDefault="00AD13B9" w:rsidP="005527A4">
      <w:pPr>
        <w:jc w:val="center"/>
        <w:rPr>
          <w:b/>
          <w:u w:val="single"/>
        </w:rPr>
      </w:pPr>
      <w:r w:rsidRPr="004C0F5A">
        <w:rPr>
          <w:b/>
          <w:u w:val="single"/>
        </w:rPr>
        <w:t>ANSWER ALL QUESTIONS</w:t>
      </w:r>
      <w:r>
        <w:rPr>
          <w:b/>
          <w:u w:val="single"/>
        </w:rPr>
        <w:t xml:space="preserve"> (5 x 20 = 100 Marks)</w:t>
      </w:r>
    </w:p>
    <w:p w:rsidR="00AD13B9" w:rsidRDefault="00AD13B9" w:rsidP="005527A4">
      <w:pPr>
        <w:jc w:val="center"/>
        <w:rPr>
          <w:b/>
          <w:u w:val="single"/>
        </w:rPr>
      </w:pPr>
    </w:p>
    <w:tbl>
      <w:tblPr>
        <w:tblW w:w="1125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0A0"/>
      </w:tblPr>
      <w:tblGrid>
        <w:gridCol w:w="530"/>
        <w:gridCol w:w="684"/>
        <w:gridCol w:w="7894"/>
        <w:gridCol w:w="1276"/>
        <w:gridCol w:w="868"/>
      </w:tblGrid>
      <w:tr w:rsidR="00AD13B9" w:rsidRPr="004725CA" w:rsidTr="003A6B92">
        <w:trPr>
          <w:trHeight w:val="6"/>
        </w:trPr>
        <w:tc>
          <w:tcPr>
            <w:tcW w:w="530" w:type="dxa"/>
          </w:tcPr>
          <w:p w:rsidR="00AD13B9" w:rsidRPr="00875196" w:rsidRDefault="00AD13B9" w:rsidP="00875196">
            <w:pPr>
              <w:jc w:val="center"/>
              <w:rPr>
                <w:b/>
                <w:sz w:val="20"/>
                <w:szCs w:val="20"/>
              </w:rPr>
            </w:pPr>
            <w:r w:rsidRPr="00875196">
              <w:rPr>
                <w:b/>
                <w:sz w:val="20"/>
                <w:szCs w:val="20"/>
              </w:rPr>
              <w:t>Q. No.</w:t>
            </w:r>
          </w:p>
        </w:tc>
        <w:tc>
          <w:tcPr>
            <w:tcW w:w="684" w:type="dxa"/>
          </w:tcPr>
          <w:p w:rsidR="00AD13B9" w:rsidRPr="00875196" w:rsidRDefault="00AD13B9" w:rsidP="00875196">
            <w:pPr>
              <w:jc w:val="center"/>
              <w:rPr>
                <w:b/>
                <w:sz w:val="20"/>
                <w:szCs w:val="20"/>
              </w:rPr>
            </w:pPr>
            <w:r w:rsidRPr="00875196">
              <w:rPr>
                <w:b/>
                <w:sz w:val="20"/>
                <w:szCs w:val="20"/>
              </w:rPr>
              <w:t>Sub Div.</w:t>
            </w:r>
          </w:p>
        </w:tc>
        <w:tc>
          <w:tcPr>
            <w:tcW w:w="7894" w:type="dxa"/>
          </w:tcPr>
          <w:p w:rsidR="00AD13B9" w:rsidRPr="00875196" w:rsidRDefault="00AD13B9" w:rsidP="00875196">
            <w:pPr>
              <w:jc w:val="center"/>
              <w:rPr>
                <w:b/>
                <w:sz w:val="20"/>
                <w:szCs w:val="20"/>
              </w:rPr>
            </w:pPr>
            <w:r w:rsidRPr="00875196">
              <w:rPr>
                <w:b/>
                <w:sz w:val="20"/>
                <w:szCs w:val="20"/>
              </w:rPr>
              <w:t>Questions</w:t>
            </w:r>
          </w:p>
        </w:tc>
        <w:tc>
          <w:tcPr>
            <w:tcW w:w="1276" w:type="dxa"/>
          </w:tcPr>
          <w:p w:rsidR="00AD13B9" w:rsidRPr="00875196" w:rsidRDefault="00AD13B9" w:rsidP="00875196">
            <w:pPr>
              <w:jc w:val="center"/>
              <w:rPr>
                <w:b/>
                <w:sz w:val="20"/>
                <w:szCs w:val="20"/>
              </w:rPr>
            </w:pPr>
            <w:r w:rsidRPr="00875196">
              <w:rPr>
                <w:b/>
                <w:sz w:val="20"/>
                <w:szCs w:val="20"/>
              </w:rPr>
              <w:t xml:space="preserve">Course </w:t>
            </w:r>
          </w:p>
          <w:p w:rsidR="00AD13B9" w:rsidRPr="00875196" w:rsidRDefault="00AD13B9" w:rsidP="00875196">
            <w:pPr>
              <w:jc w:val="center"/>
              <w:rPr>
                <w:b/>
                <w:sz w:val="20"/>
                <w:szCs w:val="20"/>
              </w:rPr>
            </w:pPr>
            <w:r w:rsidRPr="00875196">
              <w:rPr>
                <w:b/>
                <w:sz w:val="20"/>
                <w:szCs w:val="20"/>
              </w:rPr>
              <w:t>Outcome</w:t>
            </w:r>
          </w:p>
        </w:tc>
        <w:tc>
          <w:tcPr>
            <w:tcW w:w="868" w:type="dxa"/>
          </w:tcPr>
          <w:p w:rsidR="00AD13B9" w:rsidRPr="00875196" w:rsidRDefault="00AD13B9" w:rsidP="00875196">
            <w:pPr>
              <w:ind w:left="542" w:right="-90" w:hanging="542"/>
              <w:jc w:val="center"/>
              <w:rPr>
                <w:b/>
                <w:sz w:val="20"/>
                <w:szCs w:val="20"/>
              </w:rPr>
            </w:pPr>
            <w:r w:rsidRPr="00875196">
              <w:rPr>
                <w:b/>
                <w:sz w:val="20"/>
                <w:szCs w:val="20"/>
              </w:rPr>
              <w:t>Marks</w:t>
            </w:r>
          </w:p>
        </w:tc>
      </w:tr>
      <w:tr w:rsidR="00AD13B9" w:rsidRPr="00EF5853" w:rsidTr="003A6B92">
        <w:trPr>
          <w:trHeight w:val="4"/>
        </w:trPr>
        <w:tc>
          <w:tcPr>
            <w:tcW w:w="530" w:type="dxa"/>
          </w:tcPr>
          <w:p w:rsidR="00AD13B9" w:rsidRPr="00EF5853" w:rsidRDefault="00AD13B9" w:rsidP="00875196">
            <w:pPr>
              <w:jc w:val="center"/>
            </w:pPr>
            <w:r w:rsidRPr="00EF5853">
              <w:t>1.</w:t>
            </w:r>
          </w:p>
        </w:tc>
        <w:tc>
          <w:tcPr>
            <w:tcW w:w="684" w:type="dxa"/>
          </w:tcPr>
          <w:p w:rsidR="00AD13B9" w:rsidRPr="00EF5853" w:rsidRDefault="00AD13B9" w:rsidP="00875196">
            <w:pPr>
              <w:jc w:val="center"/>
            </w:pPr>
            <w:r w:rsidRPr="00EF5853">
              <w:t>a.</w:t>
            </w:r>
          </w:p>
        </w:tc>
        <w:tc>
          <w:tcPr>
            <w:tcW w:w="7894" w:type="dxa"/>
          </w:tcPr>
          <w:p w:rsidR="00AD13B9" w:rsidRPr="00EF5853" w:rsidRDefault="00AD13B9" w:rsidP="00176624">
            <w:pPr>
              <w:jc w:val="both"/>
            </w:pPr>
            <w:r>
              <w:t>Explain the various types of distributions used to represent hyd</w:t>
            </w:r>
            <w:r w:rsidR="009024EF">
              <w:t xml:space="preserve">rologic variables and also the </w:t>
            </w:r>
            <w:r>
              <w:t xml:space="preserve">Suitability of these distributions for various hydrologic processes.  </w:t>
            </w:r>
          </w:p>
        </w:tc>
        <w:tc>
          <w:tcPr>
            <w:tcW w:w="1276" w:type="dxa"/>
          </w:tcPr>
          <w:p w:rsidR="00AD13B9" w:rsidRPr="00875196" w:rsidRDefault="00AD13B9" w:rsidP="00875196">
            <w:pPr>
              <w:jc w:val="center"/>
            </w:pPr>
            <w:r>
              <w:rPr>
                <w:sz w:val="22"/>
                <w:szCs w:val="22"/>
              </w:rPr>
              <w:t>CO 1</w:t>
            </w:r>
          </w:p>
        </w:tc>
        <w:tc>
          <w:tcPr>
            <w:tcW w:w="868" w:type="dxa"/>
          </w:tcPr>
          <w:p w:rsidR="00AD13B9" w:rsidRPr="002D2D72" w:rsidRDefault="00AD13B9" w:rsidP="005814FF">
            <w:pPr>
              <w:ind w:left="542" w:right="-90" w:hanging="542"/>
              <w:jc w:val="center"/>
              <w:rPr>
                <w:sz w:val="20"/>
                <w:szCs w:val="20"/>
              </w:rPr>
            </w:pPr>
            <w:r>
              <w:rPr>
                <w:sz w:val="20"/>
                <w:szCs w:val="20"/>
              </w:rPr>
              <w:t>20</w:t>
            </w:r>
          </w:p>
        </w:tc>
      </w:tr>
      <w:tr w:rsidR="00AD13B9" w:rsidRPr="00EF5853" w:rsidTr="003A6B92">
        <w:trPr>
          <w:trHeight w:val="4"/>
        </w:trPr>
        <w:tc>
          <w:tcPr>
            <w:tcW w:w="11252" w:type="dxa"/>
            <w:gridSpan w:val="5"/>
          </w:tcPr>
          <w:p w:rsidR="00AD13B9" w:rsidRPr="005814FF" w:rsidRDefault="00AD13B9" w:rsidP="005814FF">
            <w:pPr>
              <w:ind w:left="542" w:right="-90" w:hanging="542"/>
              <w:jc w:val="center"/>
              <w:rPr>
                <w:b/>
                <w:sz w:val="20"/>
                <w:szCs w:val="20"/>
              </w:rPr>
            </w:pPr>
            <w:r w:rsidRPr="005814FF">
              <w:rPr>
                <w:b/>
                <w:sz w:val="20"/>
                <w:szCs w:val="20"/>
              </w:rPr>
              <w:t>(OR)</w:t>
            </w:r>
          </w:p>
        </w:tc>
      </w:tr>
      <w:tr w:rsidR="00AD13B9" w:rsidRPr="00EF5853" w:rsidTr="003A6B92">
        <w:trPr>
          <w:trHeight w:val="4"/>
        </w:trPr>
        <w:tc>
          <w:tcPr>
            <w:tcW w:w="530" w:type="dxa"/>
          </w:tcPr>
          <w:p w:rsidR="00AD13B9" w:rsidRPr="00EF5853" w:rsidRDefault="00AD13B9" w:rsidP="00875196">
            <w:pPr>
              <w:jc w:val="center"/>
            </w:pPr>
            <w:r w:rsidRPr="00EF5853">
              <w:t>2.</w:t>
            </w:r>
          </w:p>
        </w:tc>
        <w:tc>
          <w:tcPr>
            <w:tcW w:w="684" w:type="dxa"/>
          </w:tcPr>
          <w:p w:rsidR="00AD13B9" w:rsidRPr="00EF5853" w:rsidRDefault="00AD13B9" w:rsidP="00875196">
            <w:pPr>
              <w:jc w:val="center"/>
            </w:pPr>
            <w:r w:rsidRPr="00EF5853">
              <w:t>a.</w:t>
            </w:r>
          </w:p>
        </w:tc>
        <w:tc>
          <w:tcPr>
            <w:tcW w:w="7894" w:type="dxa"/>
          </w:tcPr>
          <w:p w:rsidR="00AD13B9" w:rsidRPr="00EF5853" w:rsidRDefault="00AD13B9" w:rsidP="00176624">
            <w:pPr>
              <w:jc w:val="both"/>
            </w:pPr>
            <w:r>
              <w:t xml:space="preserve">A small catchment of area 150 ha received a rainfall of 10.5 cm in 90 minutes due to a          storm. At the outlet of the catchment, the stream draining the catchment was dry before the     storm and experienced a runoff lasting for 10 hours with an average discharge value of 2.0 m/s. The stream was again dry after the runoff event. (a) What is the amount of water which was not available to runoff due to combined effect of infiltration, evaporation and transpiration? What is the ratio of runoff to precipitation? </w:t>
            </w:r>
            <w:r>
              <w:tab/>
            </w:r>
          </w:p>
        </w:tc>
        <w:tc>
          <w:tcPr>
            <w:tcW w:w="1276" w:type="dxa"/>
          </w:tcPr>
          <w:p w:rsidR="00AD13B9" w:rsidRPr="00875196" w:rsidRDefault="00AD13B9" w:rsidP="00875196">
            <w:pPr>
              <w:jc w:val="center"/>
            </w:pPr>
            <w:r>
              <w:rPr>
                <w:sz w:val="22"/>
                <w:szCs w:val="22"/>
              </w:rPr>
              <w:t>CO 1 &amp;3</w:t>
            </w:r>
          </w:p>
        </w:tc>
        <w:tc>
          <w:tcPr>
            <w:tcW w:w="868" w:type="dxa"/>
          </w:tcPr>
          <w:p w:rsidR="00AD13B9" w:rsidRPr="002D2D72" w:rsidRDefault="00AD13B9" w:rsidP="005814FF">
            <w:pPr>
              <w:ind w:left="542" w:right="-90" w:hanging="542"/>
              <w:jc w:val="center"/>
              <w:rPr>
                <w:sz w:val="20"/>
                <w:szCs w:val="20"/>
              </w:rPr>
            </w:pPr>
            <w:r>
              <w:rPr>
                <w:sz w:val="20"/>
                <w:szCs w:val="20"/>
              </w:rPr>
              <w:t>12</w:t>
            </w:r>
          </w:p>
        </w:tc>
      </w:tr>
      <w:tr w:rsidR="00AD13B9" w:rsidRPr="00EF5853" w:rsidTr="003A6B92">
        <w:trPr>
          <w:trHeight w:val="4"/>
        </w:trPr>
        <w:tc>
          <w:tcPr>
            <w:tcW w:w="530" w:type="dxa"/>
          </w:tcPr>
          <w:p w:rsidR="00AD13B9" w:rsidRPr="00EF5853" w:rsidRDefault="00AD13B9" w:rsidP="00875196">
            <w:pPr>
              <w:jc w:val="center"/>
            </w:pPr>
          </w:p>
        </w:tc>
        <w:tc>
          <w:tcPr>
            <w:tcW w:w="684" w:type="dxa"/>
          </w:tcPr>
          <w:p w:rsidR="00AD13B9" w:rsidRPr="00EF5853" w:rsidRDefault="00AD13B9" w:rsidP="00875196">
            <w:pPr>
              <w:jc w:val="center"/>
            </w:pPr>
          </w:p>
        </w:tc>
        <w:tc>
          <w:tcPr>
            <w:tcW w:w="7894" w:type="dxa"/>
          </w:tcPr>
          <w:p w:rsidR="00AD13B9" w:rsidRDefault="00AD13B9" w:rsidP="00176624">
            <w:pPr>
              <w:jc w:val="both"/>
            </w:pPr>
            <w:r>
              <w:t xml:space="preserve">Give the steps followed in estimating the average precipitation over an area using </w:t>
            </w:r>
            <w:proofErr w:type="spellStart"/>
            <w:r>
              <w:t>Thiessen</w:t>
            </w:r>
            <w:proofErr w:type="spellEnd"/>
            <w:r>
              <w:t xml:space="preserve"> polygon</w:t>
            </w:r>
            <w:r w:rsidR="001B53C6">
              <w:t>.</w:t>
            </w:r>
          </w:p>
        </w:tc>
        <w:tc>
          <w:tcPr>
            <w:tcW w:w="1276" w:type="dxa"/>
          </w:tcPr>
          <w:p w:rsidR="00AD13B9" w:rsidRPr="00875196" w:rsidRDefault="00AD13B9" w:rsidP="00875196">
            <w:pPr>
              <w:jc w:val="center"/>
            </w:pPr>
            <w:r>
              <w:rPr>
                <w:sz w:val="22"/>
                <w:szCs w:val="22"/>
              </w:rPr>
              <w:t>CO 1</w:t>
            </w:r>
          </w:p>
        </w:tc>
        <w:tc>
          <w:tcPr>
            <w:tcW w:w="868" w:type="dxa"/>
          </w:tcPr>
          <w:p w:rsidR="00AD13B9" w:rsidRDefault="00AD13B9" w:rsidP="005814FF">
            <w:pPr>
              <w:ind w:left="542" w:right="-90" w:hanging="542"/>
              <w:jc w:val="center"/>
              <w:rPr>
                <w:sz w:val="20"/>
                <w:szCs w:val="20"/>
              </w:rPr>
            </w:pPr>
            <w:r>
              <w:rPr>
                <w:sz w:val="20"/>
                <w:szCs w:val="20"/>
              </w:rPr>
              <w:t>8</w:t>
            </w:r>
          </w:p>
        </w:tc>
      </w:tr>
      <w:tr w:rsidR="00AD13B9" w:rsidRPr="00EF5853" w:rsidTr="003A6B92">
        <w:trPr>
          <w:trHeight w:val="4"/>
        </w:trPr>
        <w:tc>
          <w:tcPr>
            <w:tcW w:w="530" w:type="dxa"/>
          </w:tcPr>
          <w:p w:rsidR="00AD13B9" w:rsidRPr="00EF5853" w:rsidRDefault="00AD13B9" w:rsidP="00875196">
            <w:pPr>
              <w:jc w:val="center"/>
            </w:pPr>
          </w:p>
        </w:tc>
        <w:tc>
          <w:tcPr>
            <w:tcW w:w="684" w:type="dxa"/>
          </w:tcPr>
          <w:p w:rsidR="00AD13B9" w:rsidRPr="00EF5853" w:rsidRDefault="00AD13B9" w:rsidP="00875196">
            <w:pPr>
              <w:jc w:val="center"/>
            </w:pPr>
          </w:p>
        </w:tc>
        <w:tc>
          <w:tcPr>
            <w:tcW w:w="7894" w:type="dxa"/>
          </w:tcPr>
          <w:p w:rsidR="00AD13B9" w:rsidRDefault="00AD13B9" w:rsidP="00176624">
            <w:pPr>
              <w:jc w:val="both"/>
            </w:pPr>
          </w:p>
        </w:tc>
        <w:tc>
          <w:tcPr>
            <w:tcW w:w="1276" w:type="dxa"/>
          </w:tcPr>
          <w:p w:rsidR="00AD13B9" w:rsidRPr="00875196" w:rsidRDefault="00AD13B9" w:rsidP="00875196">
            <w:pPr>
              <w:jc w:val="center"/>
            </w:pPr>
          </w:p>
        </w:tc>
        <w:tc>
          <w:tcPr>
            <w:tcW w:w="868" w:type="dxa"/>
          </w:tcPr>
          <w:p w:rsidR="00AD13B9" w:rsidRDefault="00AD13B9" w:rsidP="005814FF">
            <w:pPr>
              <w:ind w:left="542" w:right="-90" w:hanging="542"/>
              <w:jc w:val="center"/>
              <w:rPr>
                <w:sz w:val="20"/>
                <w:szCs w:val="20"/>
              </w:rPr>
            </w:pPr>
          </w:p>
        </w:tc>
      </w:tr>
      <w:tr w:rsidR="00AD13B9" w:rsidRPr="00EF5853" w:rsidTr="00176624">
        <w:trPr>
          <w:trHeight w:val="440"/>
        </w:trPr>
        <w:tc>
          <w:tcPr>
            <w:tcW w:w="530" w:type="dxa"/>
          </w:tcPr>
          <w:p w:rsidR="00AD13B9" w:rsidRPr="00EF5853" w:rsidRDefault="00AD13B9" w:rsidP="00875196">
            <w:pPr>
              <w:jc w:val="center"/>
            </w:pPr>
            <w:r w:rsidRPr="00EF5853">
              <w:t>3.</w:t>
            </w:r>
          </w:p>
        </w:tc>
        <w:tc>
          <w:tcPr>
            <w:tcW w:w="684" w:type="dxa"/>
          </w:tcPr>
          <w:p w:rsidR="00AD13B9" w:rsidRPr="00EF5853" w:rsidRDefault="00AD13B9" w:rsidP="00875196">
            <w:pPr>
              <w:jc w:val="center"/>
            </w:pPr>
            <w:r w:rsidRPr="00EF5853">
              <w:t>a.</w:t>
            </w:r>
          </w:p>
        </w:tc>
        <w:tc>
          <w:tcPr>
            <w:tcW w:w="7894" w:type="dxa"/>
          </w:tcPr>
          <w:p w:rsidR="00AD13B9" w:rsidRPr="00EF5853" w:rsidRDefault="00AD13B9" w:rsidP="00176624">
            <w:pPr>
              <w:spacing w:after="160" w:line="259" w:lineRule="auto"/>
            </w:pPr>
            <w:r>
              <w:t>How will you estimate precipitation using radar and satellites?</w:t>
            </w:r>
            <w:r>
              <w:tab/>
            </w:r>
            <w:r>
              <w:tab/>
            </w:r>
          </w:p>
        </w:tc>
        <w:tc>
          <w:tcPr>
            <w:tcW w:w="1276" w:type="dxa"/>
          </w:tcPr>
          <w:p w:rsidR="00AD13B9" w:rsidRPr="00875196" w:rsidRDefault="00AD13B9" w:rsidP="00875196">
            <w:pPr>
              <w:jc w:val="center"/>
            </w:pPr>
            <w:r>
              <w:rPr>
                <w:sz w:val="22"/>
                <w:szCs w:val="22"/>
              </w:rPr>
              <w:t>CO 1 &amp; 3</w:t>
            </w:r>
          </w:p>
        </w:tc>
        <w:tc>
          <w:tcPr>
            <w:tcW w:w="868" w:type="dxa"/>
          </w:tcPr>
          <w:p w:rsidR="00AD13B9" w:rsidRPr="002D2D72" w:rsidRDefault="00AD13B9" w:rsidP="005814FF">
            <w:pPr>
              <w:ind w:left="542" w:right="-90" w:hanging="542"/>
              <w:jc w:val="center"/>
              <w:rPr>
                <w:sz w:val="20"/>
                <w:szCs w:val="20"/>
              </w:rPr>
            </w:pPr>
            <w:r>
              <w:rPr>
                <w:sz w:val="20"/>
                <w:szCs w:val="20"/>
              </w:rPr>
              <w:t>5</w:t>
            </w:r>
          </w:p>
        </w:tc>
      </w:tr>
      <w:tr w:rsidR="00AD13B9" w:rsidRPr="00EF5853" w:rsidTr="003A6B92">
        <w:trPr>
          <w:trHeight w:val="4"/>
        </w:trPr>
        <w:tc>
          <w:tcPr>
            <w:tcW w:w="530" w:type="dxa"/>
          </w:tcPr>
          <w:p w:rsidR="00AD13B9" w:rsidRPr="00EF5853" w:rsidRDefault="00AD13B9" w:rsidP="00875196">
            <w:pPr>
              <w:jc w:val="center"/>
            </w:pPr>
          </w:p>
        </w:tc>
        <w:tc>
          <w:tcPr>
            <w:tcW w:w="684" w:type="dxa"/>
          </w:tcPr>
          <w:p w:rsidR="00AD13B9" w:rsidRPr="00EF5853" w:rsidRDefault="00AD13B9" w:rsidP="00875196">
            <w:pPr>
              <w:jc w:val="center"/>
            </w:pPr>
            <w:r w:rsidRPr="00EF5853">
              <w:t>b.</w:t>
            </w:r>
          </w:p>
        </w:tc>
        <w:tc>
          <w:tcPr>
            <w:tcW w:w="7894" w:type="dxa"/>
          </w:tcPr>
          <w:p w:rsidR="00AD13B9" w:rsidRPr="00EF5853" w:rsidRDefault="00AD13B9" w:rsidP="00176624">
            <w:r>
              <w:t>What are the factors influencing interception? Give a brief</w:t>
            </w:r>
            <w:r w:rsidR="009024EF">
              <w:t xml:space="preserve"> description on the techniques </w:t>
            </w:r>
            <w:r>
              <w:t xml:space="preserve">followed to measure interception in the field?                                                                       </w:t>
            </w:r>
          </w:p>
        </w:tc>
        <w:tc>
          <w:tcPr>
            <w:tcW w:w="1276" w:type="dxa"/>
          </w:tcPr>
          <w:p w:rsidR="00AD13B9" w:rsidRPr="00875196" w:rsidRDefault="00AD13B9" w:rsidP="00875196">
            <w:pPr>
              <w:jc w:val="center"/>
            </w:pPr>
            <w:r>
              <w:rPr>
                <w:sz w:val="22"/>
                <w:szCs w:val="22"/>
              </w:rPr>
              <w:t>CO 1 &amp; 3</w:t>
            </w:r>
          </w:p>
        </w:tc>
        <w:tc>
          <w:tcPr>
            <w:tcW w:w="868" w:type="dxa"/>
          </w:tcPr>
          <w:p w:rsidR="00AD13B9" w:rsidRPr="002D2D72" w:rsidRDefault="00AD13B9" w:rsidP="005814FF">
            <w:pPr>
              <w:ind w:left="542" w:right="-90" w:hanging="542"/>
              <w:jc w:val="center"/>
              <w:rPr>
                <w:sz w:val="20"/>
                <w:szCs w:val="20"/>
              </w:rPr>
            </w:pPr>
            <w:r>
              <w:rPr>
                <w:sz w:val="20"/>
                <w:szCs w:val="20"/>
              </w:rPr>
              <w:t>7</w:t>
            </w:r>
          </w:p>
        </w:tc>
      </w:tr>
      <w:tr w:rsidR="00AD13B9" w:rsidRPr="00EF5853" w:rsidTr="003A6B92">
        <w:trPr>
          <w:trHeight w:val="4"/>
        </w:trPr>
        <w:tc>
          <w:tcPr>
            <w:tcW w:w="530" w:type="dxa"/>
          </w:tcPr>
          <w:p w:rsidR="00AD13B9" w:rsidRPr="00EF5853" w:rsidRDefault="00AD13B9" w:rsidP="00875196">
            <w:pPr>
              <w:jc w:val="center"/>
            </w:pPr>
          </w:p>
        </w:tc>
        <w:tc>
          <w:tcPr>
            <w:tcW w:w="684" w:type="dxa"/>
          </w:tcPr>
          <w:p w:rsidR="00AD13B9" w:rsidRPr="00EF5853" w:rsidRDefault="00AD13B9" w:rsidP="00875196">
            <w:pPr>
              <w:jc w:val="center"/>
            </w:pPr>
            <w:r>
              <w:t>c</w:t>
            </w:r>
          </w:p>
        </w:tc>
        <w:tc>
          <w:tcPr>
            <w:tcW w:w="7894" w:type="dxa"/>
          </w:tcPr>
          <w:p w:rsidR="00AD13B9" w:rsidRDefault="00AD13B9" w:rsidP="00176624">
            <w:r>
              <w:t>Explain the various types of rain</w:t>
            </w:r>
            <w:r w:rsidR="009024EF">
              <w:t xml:space="preserve"> </w:t>
            </w:r>
            <w:r>
              <w:t>gauges used for measuring precipitation</w:t>
            </w:r>
            <w:r w:rsidR="009024EF">
              <w:t>.</w:t>
            </w:r>
          </w:p>
        </w:tc>
        <w:tc>
          <w:tcPr>
            <w:tcW w:w="1276" w:type="dxa"/>
          </w:tcPr>
          <w:p w:rsidR="00AD13B9" w:rsidRPr="00875196" w:rsidRDefault="00AD13B9" w:rsidP="00875196">
            <w:pPr>
              <w:jc w:val="center"/>
            </w:pPr>
            <w:r>
              <w:rPr>
                <w:sz w:val="22"/>
                <w:szCs w:val="22"/>
              </w:rPr>
              <w:t>CO 1</w:t>
            </w:r>
          </w:p>
        </w:tc>
        <w:tc>
          <w:tcPr>
            <w:tcW w:w="868" w:type="dxa"/>
          </w:tcPr>
          <w:p w:rsidR="00AD13B9" w:rsidRPr="002D2D72" w:rsidRDefault="00AD13B9" w:rsidP="005814FF">
            <w:pPr>
              <w:ind w:left="542" w:right="-90" w:hanging="542"/>
              <w:jc w:val="center"/>
              <w:rPr>
                <w:sz w:val="20"/>
                <w:szCs w:val="20"/>
              </w:rPr>
            </w:pPr>
            <w:r>
              <w:rPr>
                <w:sz w:val="20"/>
                <w:szCs w:val="20"/>
              </w:rPr>
              <w:t>8</w:t>
            </w:r>
          </w:p>
        </w:tc>
      </w:tr>
      <w:tr w:rsidR="00AD13B9" w:rsidRPr="00EF5853" w:rsidTr="003A6B92">
        <w:trPr>
          <w:trHeight w:val="4"/>
        </w:trPr>
        <w:tc>
          <w:tcPr>
            <w:tcW w:w="11252" w:type="dxa"/>
            <w:gridSpan w:val="5"/>
          </w:tcPr>
          <w:p w:rsidR="00AD13B9" w:rsidRPr="005814FF" w:rsidRDefault="00AD13B9" w:rsidP="005814FF">
            <w:pPr>
              <w:ind w:left="542" w:right="-90" w:hanging="542"/>
              <w:jc w:val="center"/>
              <w:rPr>
                <w:b/>
                <w:sz w:val="20"/>
                <w:szCs w:val="20"/>
              </w:rPr>
            </w:pPr>
            <w:r w:rsidRPr="005814FF">
              <w:rPr>
                <w:b/>
                <w:sz w:val="20"/>
                <w:szCs w:val="20"/>
              </w:rPr>
              <w:t>(OR)</w:t>
            </w:r>
          </w:p>
        </w:tc>
      </w:tr>
      <w:tr w:rsidR="00AD13B9" w:rsidRPr="00EF5853" w:rsidTr="003A6B92">
        <w:trPr>
          <w:trHeight w:val="4"/>
        </w:trPr>
        <w:tc>
          <w:tcPr>
            <w:tcW w:w="530" w:type="dxa"/>
          </w:tcPr>
          <w:p w:rsidR="00AD13B9" w:rsidRPr="00EF5853" w:rsidRDefault="00AD13B9" w:rsidP="00875196">
            <w:pPr>
              <w:jc w:val="center"/>
            </w:pPr>
            <w:r w:rsidRPr="00EF5853">
              <w:t>4.</w:t>
            </w:r>
          </w:p>
        </w:tc>
        <w:tc>
          <w:tcPr>
            <w:tcW w:w="684" w:type="dxa"/>
          </w:tcPr>
          <w:p w:rsidR="00AD13B9" w:rsidRPr="00EF5853" w:rsidRDefault="00AD13B9" w:rsidP="00875196">
            <w:pPr>
              <w:jc w:val="center"/>
            </w:pPr>
            <w:r w:rsidRPr="00EF5853">
              <w:t>a.</w:t>
            </w:r>
          </w:p>
        </w:tc>
        <w:tc>
          <w:tcPr>
            <w:tcW w:w="7894" w:type="dxa"/>
          </w:tcPr>
          <w:p w:rsidR="00AD13B9" w:rsidRPr="00EF5853" w:rsidRDefault="00AD13B9" w:rsidP="00875196">
            <w:r>
              <w:t>Explain in detail about Double Mass curve analysis and its importance in hydrologic design.</w:t>
            </w:r>
            <w:r>
              <w:tab/>
            </w:r>
            <w:r>
              <w:tab/>
            </w:r>
            <w:r>
              <w:tab/>
            </w:r>
          </w:p>
        </w:tc>
        <w:tc>
          <w:tcPr>
            <w:tcW w:w="1276" w:type="dxa"/>
          </w:tcPr>
          <w:p w:rsidR="00AD13B9" w:rsidRPr="00875196" w:rsidRDefault="00AD13B9" w:rsidP="00875196">
            <w:pPr>
              <w:jc w:val="center"/>
            </w:pPr>
            <w:r>
              <w:rPr>
                <w:sz w:val="22"/>
                <w:szCs w:val="22"/>
              </w:rPr>
              <w:t>CO 1</w:t>
            </w:r>
          </w:p>
        </w:tc>
        <w:tc>
          <w:tcPr>
            <w:tcW w:w="868" w:type="dxa"/>
          </w:tcPr>
          <w:p w:rsidR="00AD13B9" w:rsidRPr="002D2D72" w:rsidRDefault="00AD13B9" w:rsidP="005814FF">
            <w:pPr>
              <w:ind w:left="542" w:right="-90" w:hanging="542"/>
              <w:jc w:val="center"/>
              <w:rPr>
                <w:sz w:val="20"/>
                <w:szCs w:val="20"/>
              </w:rPr>
            </w:pPr>
            <w:r>
              <w:rPr>
                <w:sz w:val="20"/>
                <w:szCs w:val="20"/>
              </w:rPr>
              <w:t>7</w:t>
            </w:r>
          </w:p>
        </w:tc>
      </w:tr>
      <w:tr w:rsidR="00AD13B9" w:rsidRPr="00EF5853" w:rsidTr="003A6B92">
        <w:trPr>
          <w:trHeight w:val="4"/>
        </w:trPr>
        <w:tc>
          <w:tcPr>
            <w:tcW w:w="530" w:type="dxa"/>
          </w:tcPr>
          <w:p w:rsidR="00AD13B9" w:rsidRPr="00EF5853" w:rsidRDefault="00AD13B9" w:rsidP="00875196">
            <w:pPr>
              <w:jc w:val="center"/>
            </w:pPr>
          </w:p>
        </w:tc>
        <w:tc>
          <w:tcPr>
            <w:tcW w:w="684" w:type="dxa"/>
          </w:tcPr>
          <w:p w:rsidR="00AD13B9" w:rsidRPr="00EF5853" w:rsidRDefault="00AD13B9" w:rsidP="00875196">
            <w:pPr>
              <w:jc w:val="center"/>
            </w:pPr>
            <w:r w:rsidRPr="00EF5853">
              <w:t>b.</w:t>
            </w:r>
          </w:p>
        </w:tc>
        <w:tc>
          <w:tcPr>
            <w:tcW w:w="7894" w:type="dxa"/>
          </w:tcPr>
          <w:p w:rsidR="00AD13B9" w:rsidRPr="00EF5853" w:rsidRDefault="00AD13B9" w:rsidP="00875196">
            <w:r>
              <w:t xml:space="preserve">Explain the various methods used for estimating missing rainfall data and also enumerate the </w:t>
            </w:r>
            <w:r>
              <w:tab/>
              <w:t>benefits and limitations of each method</w:t>
            </w:r>
            <w:r w:rsidR="009024EF">
              <w:t>.</w:t>
            </w:r>
          </w:p>
        </w:tc>
        <w:tc>
          <w:tcPr>
            <w:tcW w:w="1276" w:type="dxa"/>
          </w:tcPr>
          <w:p w:rsidR="00AD13B9" w:rsidRPr="00875196" w:rsidRDefault="00AD13B9" w:rsidP="00875196">
            <w:pPr>
              <w:jc w:val="center"/>
            </w:pPr>
            <w:r>
              <w:rPr>
                <w:sz w:val="22"/>
                <w:szCs w:val="22"/>
              </w:rPr>
              <w:t>CO 1</w:t>
            </w:r>
          </w:p>
        </w:tc>
        <w:tc>
          <w:tcPr>
            <w:tcW w:w="868" w:type="dxa"/>
          </w:tcPr>
          <w:p w:rsidR="00AD13B9" w:rsidRPr="002D2D72" w:rsidRDefault="00AD13B9" w:rsidP="005814FF">
            <w:pPr>
              <w:ind w:left="542" w:right="-90" w:hanging="542"/>
              <w:jc w:val="center"/>
              <w:rPr>
                <w:sz w:val="20"/>
                <w:szCs w:val="20"/>
              </w:rPr>
            </w:pPr>
            <w:r w:rsidRPr="002D2D72">
              <w:rPr>
                <w:sz w:val="20"/>
                <w:szCs w:val="20"/>
              </w:rPr>
              <w:t>6</w:t>
            </w:r>
          </w:p>
        </w:tc>
      </w:tr>
      <w:tr w:rsidR="00AD13B9" w:rsidRPr="00EF5853" w:rsidTr="003A6B92">
        <w:trPr>
          <w:trHeight w:val="3"/>
        </w:trPr>
        <w:tc>
          <w:tcPr>
            <w:tcW w:w="530" w:type="dxa"/>
          </w:tcPr>
          <w:p w:rsidR="00AD13B9" w:rsidRPr="00EF5853" w:rsidRDefault="00AD13B9" w:rsidP="00875196">
            <w:pPr>
              <w:jc w:val="center"/>
            </w:pPr>
          </w:p>
        </w:tc>
        <w:tc>
          <w:tcPr>
            <w:tcW w:w="684" w:type="dxa"/>
          </w:tcPr>
          <w:p w:rsidR="00AD13B9" w:rsidRPr="00EF5853" w:rsidRDefault="00AD13B9" w:rsidP="00875196">
            <w:pPr>
              <w:jc w:val="center"/>
            </w:pPr>
            <w:r w:rsidRPr="00EF5853">
              <w:t>c.</w:t>
            </w:r>
          </w:p>
        </w:tc>
        <w:tc>
          <w:tcPr>
            <w:tcW w:w="7894" w:type="dxa"/>
          </w:tcPr>
          <w:p w:rsidR="00AD13B9" w:rsidRPr="00EF5853" w:rsidRDefault="00AD13B9" w:rsidP="00176624">
            <w:pPr>
              <w:jc w:val="both"/>
            </w:pPr>
            <w:proofErr w:type="spellStart"/>
            <w:r w:rsidRPr="003A10A8">
              <w:t>Theissen</w:t>
            </w:r>
            <w:proofErr w:type="spellEnd"/>
            <w:r w:rsidRPr="003A10A8">
              <w:t xml:space="preserve"> polygon constructed for a network of 10 rain gauges in a river basin yielded </w:t>
            </w:r>
            <w:proofErr w:type="spellStart"/>
            <w:r w:rsidRPr="003A10A8">
              <w:t>Theissen</w:t>
            </w:r>
            <w:proofErr w:type="spellEnd"/>
            <w:r w:rsidRPr="003A10A8">
              <w:t xml:space="preserve"> weights of 0.10, 0.16, 0.12, 0.11, 0.09, 0.08, 0.07, 0.11, 0.06 and 0.06. If the rainfalls recorded at the rain gauges during a cyclonic storm are 132, 114, 162, 138, 207, 156, 135, 158, 168 and 150 mm respectively determine the average depth of rainfall by </w:t>
            </w:r>
            <w:proofErr w:type="spellStart"/>
            <w:r w:rsidRPr="003A10A8">
              <w:t>Theissen</w:t>
            </w:r>
            <w:proofErr w:type="spellEnd"/>
            <w:r w:rsidRPr="003A10A8">
              <w:t xml:space="preserve"> mean and arithmetic mean methods. Also determine the volume of surface runoff at the basin outlet if 35% of the rainfall is lost as infiltration. Take the area of the basin as 5800 km</w:t>
            </w:r>
            <w:r w:rsidRPr="003A10A8">
              <w:rPr>
                <w:vertAlign w:val="superscript"/>
              </w:rPr>
              <w:t xml:space="preserve"> 2</w:t>
            </w:r>
            <w:r w:rsidRPr="003A10A8">
              <w:t>.</w:t>
            </w:r>
            <w:r>
              <w:t xml:space="preserve"> </w:t>
            </w:r>
            <w:r>
              <w:tab/>
            </w:r>
            <w:r>
              <w:tab/>
            </w:r>
          </w:p>
        </w:tc>
        <w:tc>
          <w:tcPr>
            <w:tcW w:w="1276" w:type="dxa"/>
          </w:tcPr>
          <w:p w:rsidR="00AD13B9" w:rsidRPr="00875196" w:rsidRDefault="00AD13B9" w:rsidP="00875196">
            <w:pPr>
              <w:jc w:val="center"/>
            </w:pPr>
            <w:r>
              <w:rPr>
                <w:sz w:val="22"/>
                <w:szCs w:val="22"/>
              </w:rPr>
              <w:t>CO 1</w:t>
            </w:r>
          </w:p>
        </w:tc>
        <w:tc>
          <w:tcPr>
            <w:tcW w:w="868" w:type="dxa"/>
          </w:tcPr>
          <w:p w:rsidR="00AD13B9" w:rsidRPr="002D2D72" w:rsidRDefault="00AD13B9" w:rsidP="005814FF">
            <w:pPr>
              <w:ind w:left="542" w:right="-90" w:hanging="542"/>
              <w:jc w:val="center"/>
              <w:rPr>
                <w:sz w:val="20"/>
                <w:szCs w:val="20"/>
              </w:rPr>
            </w:pPr>
            <w:r>
              <w:rPr>
                <w:sz w:val="20"/>
                <w:szCs w:val="20"/>
              </w:rPr>
              <w:t>7</w:t>
            </w:r>
          </w:p>
        </w:tc>
      </w:tr>
      <w:tr w:rsidR="00AD13B9" w:rsidRPr="00EF5853" w:rsidTr="003A6B92">
        <w:trPr>
          <w:trHeight w:val="4"/>
        </w:trPr>
        <w:tc>
          <w:tcPr>
            <w:tcW w:w="530" w:type="dxa"/>
          </w:tcPr>
          <w:p w:rsidR="00AD13B9" w:rsidRPr="00EF5853" w:rsidRDefault="00AD13B9" w:rsidP="00875196">
            <w:pPr>
              <w:jc w:val="center"/>
            </w:pPr>
            <w:r w:rsidRPr="00EF5853">
              <w:t>5.</w:t>
            </w:r>
          </w:p>
        </w:tc>
        <w:tc>
          <w:tcPr>
            <w:tcW w:w="684" w:type="dxa"/>
          </w:tcPr>
          <w:p w:rsidR="00AD13B9" w:rsidRPr="00EF5853" w:rsidRDefault="00AD13B9" w:rsidP="00875196">
            <w:pPr>
              <w:jc w:val="center"/>
            </w:pPr>
            <w:r w:rsidRPr="00EF5853">
              <w:t>a.</w:t>
            </w:r>
          </w:p>
        </w:tc>
        <w:tc>
          <w:tcPr>
            <w:tcW w:w="7894" w:type="dxa"/>
          </w:tcPr>
          <w:p w:rsidR="00AD13B9" w:rsidRPr="00EF5853" w:rsidRDefault="00AD13B9" w:rsidP="00176624">
            <w:r>
              <w:t>Explain the various sources of stream</w:t>
            </w:r>
            <w:r w:rsidR="009024EF">
              <w:t xml:space="preserve"> </w:t>
            </w:r>
            <w:r>
              <w:t xml:space="preserve">flow and types of flow occurring on the surface </w:t>
            </w:r>
            <w:r w:rsidR="009024EF">
              <w:t>due to this</w:t>
            </w:r>
            <w:r>
              <w:t>.</w:t>
            </w:r>
          </w:p>
        </w:tc>
        <w:tc>
          <w:tcPr>
            <w:tcW w:w="1276" w:type="dxa"/>
          </w:tcPr>
          <w:p w:rsidR="00AD13B9" w:rsidRPr="00875196" w:rsidRDefault="00AD13B9" w:rsidP="00875196">
            <w:pPr>
              <w:jc w:val="center"/>
            </w:pPr>
            <w:r>
              <w:rPr>
                <w:sz w:val="22"/>
                <w:szCs w:val="22"/>
              </w:rPr>
              <w:t>CO 1 &amp; 3</w:t>
            </w:r>
          </w:p>
        </w:tc>
        <w:tc>
          <w:tcPr>
            <w:tcW w:w="868" w:type="dxa"/>
          </w:tcPr>
          <w:p w:rsidR="00AD13B9" w:rsidRPr="002D2D72" w:rsidRDefault="00AD13B9" w:rsidP="005814FF">
            <w:pPr>
              <w:ind w:left="542" w:right="-90" w:hanging="542"/>
              <w:jc w:val="center"/>
              <w:rPr>
                <w:sz w:val="20"/>
                <w:szCs w:val="20"/>
              </w:rPr>
            </w:pPr>
            <w:r>
              <w:rPr>
                <w:sz w:val="20"/>
                <w:szCs w:val="20"/>
              </w:rPr>
              <w:t>8</w:t>
            </w:r>
          </w:p>
        </w:tc>
      </w:tr>
      <w:tr w:rsidR="00AD13B9" w:rsidRPr="00EF5853" w:rsidTr="003A6B92">
        <w:trPr>
          <w:trHeight w:val="4"/>
        </w:trPr>
        <w:tc>
          <w:tcPr>
            <w:tcW w:w="530" w:type="dxa"/>
          </w:tcPr>
          <w:p w:rsidR="00AD13B9" w:rsidRPr="00EF5853" w:rsidRDefault="00AD13B9" w:rsidP="00875196">
            <w:pPr>
              <w:jc w:val="center"/>
            </w:pPr>
          </w:p>
        </w:tc>
        <w:tc>
          <w:tcPr>
            <w:tcW w:w="684" w:type="dxa"/>
          </w:tcPr>
          <w:p w:rsidR="00AD13B9" w:rsidRPr="00EF5853" w:rsidRDefault="00AD13B9" w:rsidP="00875196">
            <w:pPr>
              <w:jc w:val="center"/>
            </w:pPr>
            <w:r w:rsidRPr="00EF5853">
              <w:t>b.</w:t>
            </w:r>
          </w:p>
        </w:tc>
        <w:tc>
          <w:tcPr>
            <w:tcW w:w="7894" w:type="dxa"/>
          </w:tcPr>
          <w:p w:rsidR="00AD13B9" w:rsidRPr="00EF5853" w:rsidRDefault="00AD13B9" w:rsidP="00875196">
            <w:r>
              <w:t>List the various factors influencing the runoff.</w:t>
            </w:r>
          </w:p>
        </w:tc>
        <w:tc>
          <w:tcPr>
            <w:tcW w:w="1276" w:type="dxa"/>
          </w:tcPr>
          <w:p w:rsidR="00AD13B9" w:rsidRPr="00875196" w:rsidRDefault="00AD13B9" w:rsidP="00875196">
            <w:pPr>
              <w:jc w:val="center"/>
            </w:pPr>
            <w:r>
              <w:rPr>
                <w:sz w:val="22"/>
                <w:szCs w:val="22"/>
              </w:rPr>
              <w:t>CO 1 &amp; 3</w:t>
            </w:r>
          </w:p>
        </w:tc>
        <w:tc>
          <w:tcPr>
            <w:tcW w:w="868" w:type="dxa"/>
          </w:tcPr>
          <w:p w:rsidR="00AD13B9" w:rsidRPr="002D2D72" w:rsidRDefault="00AD13B9" w:rsidP="005814FF">
            <w:pPr>
              <w:ind w:left="542" w:right="-90" w:hanging="542"/>
              <w:jc w:val="center"/>
              <w:rPr>
                <w:sz w:val="20"/>
                <w:szCs w:val="20"/>
              </w:rPr>
            </w:pPr>
            <w:r>
              <w:rPr>
                <w:sz w:val="20"/>
                <w:szCs w:val="20"/>
              </w:rPr>
              <w:t>6</w:t>
            </w:r>
          </w:p>
        </w:tc>
      </w:tr>
      <w:tr w:rsidR="00AD13B9" w:rsidRPr="00EF5853" w:rsidTr="003A6B92">
        <w:trPr>
          <w:trHeight w:val="4"/>
        </w:trPr>
        <w:tc>
          <w:tcPr>
            <w:tcW w:w="530" w:type="dxa"/>
          </w:tcPr>
          <w:p w:rsidR="00AD13B9" w:rsidRPr="00EF5853" w:rsidRDefault="00AD13B9" w:rsidP="00875196">
            <w:pPr>
              <w:jc w:val="center"/>
            </w:pPr>
          </w:p>
        </w:tc>
        <w:tc>
          <w:tcPr>
            <w:tcW w:w="684" w:type="dxa"/>
          </w:tcPr>
          <w:p w:rsidR="00AD13B9" w:rsidRPr="00EF5853" w:rsidRDefault="00AD13B9" w:rsidP="00875196">
            <w:pPr>
              <w:jc w:val="center"/>
            </w:pPr>
            <w:r w:rsidRPr="00EF5853">
              <w:t>c.</w:t>
            </w:r>
          </w:p>
        </w:tc>
        <w:tc>
          <w:tcPr>
            <w:tcW w:w="7894" w:type="dxa"/>
          </w:tcPr>
          <w:p w:rsidR="00AD13B9" w:rsidRPr="00EF5853" w:rsidRDefault="00AD13B9" w:rsidP="00875196">
            <w:r>
              <w:t>Explain the rating curves</w:t>
            </w:r>
            <w:r w:rsidR="001B53C6">
              <w:t>.</w:t>
            </w:r>
          </w:p>
        </w:tc>
        <w:tc>
          <w:tcPr>
            <w:tcW w:w="1276" w:type="dxa"/>
          </w:tcPr>
          <w:p w:rsidR="00AD13B9" w:rsidRPr="00875196" w:rsidRDefault="00AD13B9" w:rsidP="00875196">
            <w:pPr>
              <w:jc w:val="center"/>
            </w:pPr>
            <w:r>
              <w:rPr>
                <w:sz w:val="22"/>
                <w:szCs w:val="22"/>
              </w:rPr>
              <w:t>CO 2</w:t>
            </w:r>
          </w:p>
        </w:tc>
        <w:tc>
          <w:tcPr>
            <w:tcW w:w="868" w:type="dxa"/>
          </w:tcPr>
          <w:p w:rsidR="00AD13B9" w:rsidRPr="002D2D72" w:rsidRDefault="00AD13B9" w:rsidP="005814FF">
            <w:pPr>
              <w:ind w:left="542" w:right="-90" w:hanging="542"/>
              <w:jc w:val="center"/>
              <w:rPr>
                <w:sz w:val="20"/>
                <w:szCs w:val="20"/>
              </w:rPr>
            </w:pPr>
            <w:r>
              <w:rPr>
                <w:sz w:val="20"/>
                <w:szCs w:val="20"/>
              </w:rPr>
              <w:t>6</w:t>
            </w:r>
          </w:p>
        </w:tc>
      </w:tr>
      <w:tr w:rsidR="00AD13B9" w:rsidRPr="00EF5853" w:rsidTr="003A6B92">
        <w:trPr>
          <w:trHeight w:val="4"/>
        </w:trPr>
        <w:tc>
          <w:tcPr>
            <w:tcW w:w="11252" w:type="dxa"/>
            <w:gridSpan w:val="5"/>
          </w:tcPr>
          <w:p w:rsidR="00AD13B9" w:rsidRPr="005814FF" w:rsidRDefault="00AD13B9" w:rsidP="005814FF">
            <w:pPr>
              <w:ind w:left="542" w:right="-90" w:hanging="542"/>
              <w:jc w:val="center"/>
              <w:rPr>
                <w:b/>
                <w:sz w:val="20"/>
                <w:szCs w:val="20"/>
              </w:rPr>
            </w:pPr>
            <w:r w:rsidRPr="005814FF">
              <w:rPr>
                <w:b/>
                <w:sz w:val="20"/>
                <w:szCs w:val="20"/>
              </w:rPr>
              <w:t>(OR)</w:t>
            </w:r>
          </w:p>
        </w:tc>
      </w:tr>
      <w:tr w:rsidR="00AD13B9" w:rsidRPr="00EF5853" w:rsidTr="00176624">
        <w:trPr>
          <w:trHeight w:val="647"/>
        </w:trPr>
        <w:tc>
          <w:tcPr>
            <w:tcW w:w="530" w:type="dxa"/>
          </w:tcPr>
          <w:p w:rsidR="00AD13B9" w:rsidRPr="00EF5853" w:rsidRDefault="00AD13B9" w:rsidP="00875196">
            <w:pPr>
              <w:jc w:val="center"/>
            </w:pPr>
            <w:r w:rsidRPr="00EF5853">
              <w:t>6.</w:t>
            </w:r>
          </w:p>
        </w:tc>
        <w:tc>
          <w:tcPr>
            <w:tcW w:w="684" w:type="dxa"/>
          </w:tcPr>
          <w:p w:rsidR="00AD13B9" w:rsidRPr="00EF5853" w:rsidRDefault="00AD13B9" w:rsidP="00875196">
            <w:pPr>
              <w:jc w:val="center"/>
            </w:pPr>
            <w:r w:rsidRPr="00EF5853">
              <w:t>a.</w:t>
            </w:r>
          </w:p>
        </w:tc>
        <w:tc>
          <w:tcPr>
            <w:tcW w:w="7894" w:type="dxa"/>
          </w:tcPr>
          <w:p w:rsidR="00AD13B9" w:rsidRDefault="00AD13B9" w:rsidP="00176624">
            <w:pPr>
              <w:jc w:val="both"/>
            </w:pPr>
            <w:r>
              <w:t>Show the various subsurface zones with a neat sketch and explain their classification</w:t>
            </w:r>
            <w:r>
              <w:tab/>
            </w:r>
            <w:r>
              <w:tab/>
            </w:r>
            <w:r>
              <w:tab/>
            </w:r>
            <w:r>
              <w:tab/>
            </w:r>
            <w:r>
              <w:tab/>
            </w:r>
          </w:p>
          <w:p w:rsidR="00AD13B9" w:rsidRPr="00EF5853" w:rsidRDefault="00AD13B9" w:rsidP="003A6B92"/>
        </w:tc>
        <w:tc>
          <w:tcPr>
            <w:tcW w:w="1276" w:type="dxa"/>
          </w:tcPr>
          <w:p w:rsidR="00AD13B9" w:rsidRPr="00875196" w:rsidRDefault="00AD13B9" w:rsidP="00875196">
            <w:pPr>
              <w:jc w:val="center"/>
            </w:pPr>
            <w:r>
              <w:rPr>
                <w:sz w:val="22"/>
                <w:szCs w:val="22"/>
              </w:rPr>
              <w:t>CO 3</w:t>
            </w:r>
          </w:p>
        </w:tc>
        <w:tc>
          <w:tcPr>
            <w:tcW w:w="868" w:type="dxa"/>
          </w:tcPr>
          <w:p w:rsidR="00AD13B9" w:rsidRPr="002D2D72" w:rsidRDefault="00AD13B9" w:rsidP="005814FF">
            <w:pPr>
              <w:ind w:left="542" w:right="-90" w:hanging="542"/>
              <w:jc w:val="center"/>
              <w:rPr>
                <w:sz w:val="20"/>
                <w:szCs w:val="20"/>
              </w:rPr>
            </w:pPr>
            <w:r>
              <w:rPr>
                <w:sz w:val="20"/>
                <w:szCs w:val="20"/>
              </w:rPr>
              <w:t>8</w:t>
            </w:r>
          </w:p>
        </w:tc>
      </w:tr>
      <w:tr w:rsidR="00AD13B9" w:rsidRPr="00EF5853" w:rsidTr="003A6B92">
        <w:trPr>
          <w:trHeight w:val="4"/>
        </w:trPr>
        <w:tc>
          <w:tcPr>
            <w:tcW w:w="530" w:type="dxa"/>
          </w:tcPr>
          <w:p w:rsidR="00AD13B9" w:rsidRPr="00EF5853" w:rsidRDefault="00AD13B9" w:rsidP="00875196">
            <w:pPr>
              <w:jc w:val="center"/>
            </w:pPr>
          </w:p>
        </w:tc>
        <w:tc>
          <w:tcPr>
            <w:tcW w:w="684" w:type="dxa"/>
          </w:tcPr>
          <w:p w:rsidR="00AD13B9" w:rsidRPr="00EF5853" w:rsidRDefault="00AD13B9" w:rsidP="00875196">
            <w:pPr>
              <w:jc w:val="center"/>
            </w:pPr>
            <w:r>
              <w:t>b</w:t>
            </w:r>
          </w:p>
        </w:tc>
        <w:tc>
          <w:tcPr>
            <w:tcW w:w="7894" w:type="dxa"/>
          </w:tcPr>
          <w:p w:rsidR="00AD13B9" w:rsidRPr="00384E1D" w:rsidRDefault="00AD13B9" w:rsidP="002D2D72">
            <w:pPr>
              <w:jc w:val="both"/>
              <w:rPr>
                <w:bCs/>
              </w:rPr>
            </w:pPr>
            <w:r>
              <w:t xml:space="preserve">What are the characteristics of saturated zone? Define and discuss their </w:t>
            </w:r>
            <w:r>
              <w:lastRenderedPageBreak/>
              <w:t>application in ground water study</w:t>
            </w:r>
            <w:r w:rsidRPr="00384E1D">
              <w:rPr>
                <w:bCs/>
              </w:rPr>
              <w:t xml:space="preserve"> </w:t>
            </w:r>
          </w:p>
        </w:tc>
        <w:tc>
          <w:tcPr>
            <w:tcW w:w="1276" w:type="dxa"/>
          </w:tcPr>
          <w:p w:rsidR="00AD13B9" w:rsidRPr="00875196" w:rsidRDefault="00AD13B9" w:rsidP="00875196">
            <w:pPr>
              <w:jc w:val="center"/>
            </w:pPr>
            <w:r>
              <w:rPr>
                <w:sz w:val="22"/>
                <w:szCs w:val="22"/>
              </w:rPr>
              <w:lastRenderedPageBreak/>
              <w:t>CO 3</w:t>
            </w:r>
          </w:p>
        </w:tc>
        <w:tc>
          <w:tcPr>
            <w:tcW w:w="868" w:type="dxa"/>
          </w:tcPr>
          <w:p w:rsidR="00AD13B9" w:rsidRPr="002D2D72" w:rsidRDefault="00AD13B9" w:rsidP="005814FF">
            <w:pPr>
              <w:ind w:left="542" w:right="-90" w:hanging="542"/>
              <w:jc w:val="center"/>
              <w:rPr>
                <w:sz w:val="20"/>
                <w:szCs w:val="20"/>
              </w:rPr>
            </w:pPr>
            <w:r>
              <w:rPr>
                <w:sz w:val="20"/>
                <w:szCs w:val="20"/>
              </w:rPr>
              <w:t>12</w:t>
            </w:r>
          </w:p>
        </w:tc>
      </w:tr>
      <w:tr w:rsidR="00AD13B9" w:rsidRPr="00EF5853" w:rsidTr="003A6B92">
        <w:trPr>
          <w:trHeight w:val="4"/>
        </w:trPr>
        <w:tc>
          <w:tcPr>
            <w:tcW w:w="530" w:type="dxa"/>
          </w:tcPr>
          <w:p w:rsidR="00AD13B9" w:rsidRPr="00EF5853" w:rsidRDefault="00AD13B9" w:rsidP="00875196">
            <w:pPr>
              <w:jc w:val="center"/>
            </w:pPr>
            <w:r w:rsidRPr="00EF5853">
              <w:lastRenderedPageBreak/>
              <w:t>7.</w:t>
            </w:r>
          </w:p>
        </w:tc>
        <w:tc>
          <w:tcPr>
            <w:tcW w:w="684" w:type="dxa"/>
          </w:tcPr>
          <w:p w:rsidR="00AD13B9" w:rsidRPr="00EF5853" w:rsidRDefault="00AD13B9" w:rsidP="00875196">
            <w:pPr>
              <w:jc w:val="center"/>
            </w:pPr>
            <w:r w:rsidRPr="00EF5853">
              <w:t>a.</w:t>
            </w:r>
          </w:p>
        </w:tc>
        <w:tc>
          <w:tcPr>
            <w:tcW w:w="7894" w:type="dxa"/>
          </w:tcPr>
          <w:p w:rsidR="00AD13B9" w:rsidRDefault="00AD13B9" w:rsidP="008F67A4">
            <w:r>
              <w:t>Estimate the daily evaporation from a water surface using the Penman’s approach, at a place of Latitude 20</w:t>
            </w:r>
            <w:r>
              <w:rPr>
                <w:vertAlign w:val="superscript"/>
              </w:rPr>
              <w:t xml:space="preserve"> o</w:t>
            </w:r>
            <w:r>
              <w:t xml:space="preserve"> N from the following data.</w:t>
            </w:r>
            <w:r>
              <w:tab/>
            </w:r>
            <w:r>
              <w:tab/>
            </w:r>
          </w:p>
          <w:p w:rsidR="00AD13B9" w:rsidRDefault="00AD13B9" w:rsidP="008F67A4">
            <w:r>
              <w:t xml:space="preserve">Air temperature </w:t>
            </w:r>
            <w:r>
              <w:tab/>
            </w:r>
            <w:r>
              <w:tab/>
            </w:r>
            <w:r>
              <w:tab/>
            </w:r>
            <w:r>
              <w:tab/>
              <w:t>= 26</w:t>
            </w:r>
            <w:r>
              <w:rPr>
                <w:vertAlign w:val="superscript"/>
              </w:rPr>
              <w:t xml:space="preserve"> o </w:t>
            </w:r>
            <w:r>
              <w:t>C</w:t>
            </w:r>
          </w:p>
          <w:p w:rsidR="00AD13B9" w:rsidRDefault="00AD13B9" w:rsidP="008F67A4">
            <w:r>
              <w:t xml:space="preserve">Saturation </w:t>
            </w:r>
            <w:proofErr w:type="spellStart"/>
            <w:r>
              <w:t>vapour</w:t>
            </w:r>
            <w:proofErr w:type="spellEnd"/>
            <w:r>
              <w:t xml:space="preserve"> pressure at 26</w:t>
            </w:r>
            <w:r>
              <w:rPr>
                <w:vertAlign w:val="superscript"/>
              </w:rPr>
              <w:t xml:space="preserve"> o </w:t>
            </w:r>
            <w:r>
              <w:t>C</w:t>
            </w:r>
            <w:r>
              <w:tab/>
            </w:r>
            <w:r>
              <w:tab/>
              <w:t xml:space="preserve">= 33.608 </w:t>
            </w:r>
            <w:proofErr w:type="spellStart"/>
            <w:r>
              <w:t>mb</w:t>
            </w:r>
            <w:proofErr w:type="spellEnd"/>
          </w:p>
          <w:p w:rsidR="00AD13B9" w:rsidRPr="00EB36FB" w:rsidRDefault="00AD13B9" w:rsidP="008F67A4">
            <w:pPr>
              <w:rPr>
                <w:vertAlign w:val="superscript"/>
              </w:rPr>
            </w:pPr>
            <w:proofErr w:type="spellStart"/>
            <w:r>
              <w:t>Vapour</w:t>
            </w:r>
            <w:proofErr w:type="spellEnd"/>
            <w:r>
              <w:t xml:space="preserve"> pressure of air</w:t>
            </w:r>
            <w:r>
              <w:tab/>
            </w:r>
            <w:r>
              <w:tab/>
            </w:r>
            <w:r>
              <w:tab/>
            </w:r>
            <w:r>
              <w:tab/>
              <w:t>= 13.25 mm of mercury</w:t>
            </w:r>
          </w:p>
          <w:p w:rsidR="00AD13B9" w:rsidRDefault="00AD13B9" w:rsidP="008F67A4">
            <w:r>
              <w:t>Number of sunshine hours</w:t>
            </w:r>
            <w:r>
              <w:tab/>
            </w:r>
            <w:r>
              <w:tab/>
            </w:r>
            <w:r>
              <w:tab/>
              <w:t>= 7.6</w:t>
            </w:r>
          </w:p>
          <w:p w:rsidR="00AD13B9" w:rsidRDefault="00AD13B9" w:rsidP="008F67A4">
            <w:r>
              <w:t>Maximum probable bright sunshine hours</w:t>
            </w:r>
            <w:r>
              <w:tab/>
              <w:t xml:space="preserve">=13.2 </w:t>
            </w:r>
          </w:p>
          <w:p w:rsidR="00AD13B9" w:rsidRDefault="00AD13B9" w:rsidP="008F67A4">
            <w:r>
              <w:t xml:space="preserve">Solar radiation </w:t>
            </w:r>
            <w:r>
              <w:tab/>
            </w:r>
            <w:r>
              <w:tab/>
            </w:r>
            <w:r>
              <w:tab/>
            </w:r>
            <w:r>
              <w:tab/>
              <w:t>= 958 cal/cm/day</w:t>
            </w:r>
          </w:p>
          <w:p w:rsidR="00AD13B9" w:rsidRDefault="00AD13B9" w:rsidP="008F67A4">
            <w:r>
              <w:t xml:space="preserve">Wind velocity at 2 m height </w:t>
            </w:r>
            <w:r>
              <w:tab/>
            </w:r>
            <w:r>
              <w:tab/>
            </w:r>
            <w:r>
              <w:tab/>
              <w:t>= 2.5 m/s</w:t>
            </w:r>
          </w:p>
          <w:p w:rsidR="00AD13B9" w:rsidRDefault="00AD13B9" w:rsidP="008F67A4">
            <w:r>
              <w:t>Atmospheric pressure</w:t>
            </w:r>
            <w:r>
              <w:tab/>
            </w:r>
            <w:r>
              <w:tab/>
            </w:r>
            <w:r>
              <w:tab/>
            </w:r>
            <w:r>
              <w:tab/>
              <w:t>= 752 mm of mercury</w:t>
            </w:r>
          </w:p>
          <w:p w:rsidR="00AD13B9" w:rsidRPr="00EF5853" w:rsidRDefault="00AD13B9" w:rsidP="002D2D72">
            <w:pPr>
              <w:ind w:left="226"/>
            </w:pPr>
          </w:p>
        </w:tc>
        <w:tc>
          <w:tcPr>
            <w:tcW w:w="1276" w:type="dxa"/>
          </w:tcPr>
          <w:p w:rsidR="00AD13B9" w:rsidRPr="00875196" w:rsidRDefault="00AD13B9" w:rsidP="00875196">
            <w:pPr>
              <w:jc w:val="center"/>
            </w:pPr>
            <w:r>
              <w:rPr>
                <w:sz w:val="22"/>
                <w:szCs w:val="22"/>
              </w:rPr>
              <w:t>CO 1 &amp; 2</w:t>
            </w:r>
          </w:p>
        </w:tc>
        <w:tc>
          <w:tcPr>
            <w:tcW w:w="868" w:type="dxa"/>
          </w:tcPr>
          <w:p w:rsidR="00AD13B9" w:rsidRPr="002D2D72" w:rsidRDefault="00AD13B9" w:rsidP="005814FF">
            <w:pPr>
              <w:ind w:left="542" w:right="-90" w:hanging="542"/>
              <w:jc w:val="center"/>
              <w:rPr>
                <w:sz w:val="20"/>
                <w:szCs w:val="20"/>
              </w:rPr>
            </w:pPr>
            <w:r>
              <w:rPr>
                <w:sz w:val="20"/>
                <w:szCs w:val="20"/>
              </w:rPr>
              <w:t>14</w:t>
            </w:r>
          </w:p>
        </w:tc>
      </w:tr>
      <w:tr w:rsidR="00AD13B9" w:rsidRPr="00EF5853" w:rsidTr="003A6B92">
        <w:trPr>
          <w:trHeight w:val="4"/>
        </w:trPr>
        <w:tc>
          <w:tcPr>
            <w:tcW w:w="530" w:type="dxa"/>
          </w:tcPr>
          <w:p w:rsidR="00AD13B9" w:rsidRPr="00EF5853" w:rsidRDefault="00AD13B9" w:rsidP="00875196">
            <w:pPr>
              <w:jc w:val="center"/>
            </w:pPr>
          </w:p>
        </w:tc>
        <w:tc>
          <w:tcPr>
            <w:tcW w:w="684" w:type="dxa"/>
          </w:tcPr>
          <w:p w:rsidR="00AD13B9" w:rsidRPr="00EF5853" w:rsidRDefault="00AD13B9" w:rsidP="00875196">
            <w:pPr>
              <w:jc w:val="center"/>
            </w:pPr>
            <w:r>
              <w:t>b.</w:t>
            </w:r>
          </w:p>
        </w:tc>
        <w:tc>
          <w:tcPr>
            <w:tcW w:w="7894" w:type="dxa"/>
          </w:tcPr>
          <w:p w:rsidR="00AD13B9" w:rsidRDefault="00AD13B9" w:rsidP="008F67A4">
            <w:r>
              <w:t>With the help of a sketch, describe the parts of Class A Evaporation Pan. How will you use the Pan data to obtain the evaporation from a lake under similar climate and exposure condition?</w:t>
            </w:r>
          </w:p>
          <w:p w:rsidR="00AD13B9" w:rsidRDefault="00AD13B9" w:rsidP="008F67A4"/>
        </w:tc>
        <w:tc>
          <w:tcPr>
            <w:tcW w:w="1276" w:type="dxa"/>
          </w:tcPr>
          <w:p w:rsidR="00AD13B9" w:rsidRPr="00875196" w:rsidRDefault="00AD13B9" w:rsidP="00875196">
            <w:pPr>
              <w:jc w:val="center"/>
            </w:pPr>
          </w:p>
        </w:tc>
        <w:tc>
          <w:tcPr>
            <w:tcW w:w="868" w:type="dxa"/>
          </w:tcPr>
          <w:p w:rsidR="00AD13B9" w:rsidRPr="002D2D72" w:rsidRDefault="00AD13B9" w:rsidP="005814FF">
            <w:pPr>
              <w:ind w:left="542" w:right="-90" w:hanging="542"/>
              <w:jc w:val="center"/>
              <w:rPr>
                <w:sz w:val="20"/>
                <w:szCs w:val="20"/>
              </w:rPr>
            </w:pPr>
            <w:r>
              <w:rPr>
                <w:sz w:val="20"/>
                <w:szCs w:val="20"/>
              </w:rPr>
              <w:t>6</w:t>
            </w:r>
          </w:p>
        </w:tc>
      </w:tr>
      <w:tr w:rsidR="00AD13B9" w:rsidRPr="00EF5853" w:rsidTr="003A6B92">
        <w:trPr>
          <w:trHeight w:val="2"/>
        </w:trPr>
        <w:tc>
          <w:tcPr>
            <w:tcW w:w="11252" w:type="dxa"/>
            <w:gridSpan w:val="5"/>
          </w:tcPr>
          <w:p w:rsidR="00AD13B9" w:rsidRPr="005814FF" w:rsidRDefault="00AD13B9" w:rsidP="005814FF">
            <w:pPr>
              <w:ind w:left="542" w:right="-90" w:hanging="542"/>
              <w:jc w:val="center"/>
              <w:rPr>
                <w:b/>
                <w:sz w:val="20"/>
                <w:szCs w:val="20"/>
              </w:rPr>
            </w:pPr>
            <w:r w:rsidRPr="005814FF">
              <w:rPr>
                <w:b/>
                <w:sz w:val="20"/>
                <w:szCs w:val="20"/>
              </w:rPr>
              <w:t>(OR)</w:t>
            </w:r>
          </w:p>
        </w:tc>
      </w:tr>
      <w:tr w:rsidR="00AD13B9" w:rsidRPr="00EF5853" w:rsidTr="003A6B92">
        <w:trPr>
          <w:trHeight w:val="2"/>
        </w:trPr>
        <w:tc>
          <w:tcPr>
            <w:tcW w:w="530" w:type="dxa"/>
          </w:tcPr>
          <w:p w:rsidR="00AD13B9" w:rsidRPr="00EF5853" w:rsidRDefault="00AD13B9" w:rsidP="00875196">
            <w:pPr>
              <w:jc w:val="center"/>
            </w:pPr>
            <w:r w:rsidRPr="00EF5853">
              <w:t>8.</w:t>
            </w:r>
          </w:p>
        </w:tc>
        <w:tc>
          <w:tcPr>
            <w:tcW w:w="684" w:type="dxa"/>
          </w:tcPr>
          <w:p w:rsidR="00AD13B9" w:rsidRPr="00EF5853" w:rsidRDefault="00AD13B9" w:rsidP="00875196">
            <w:pPr>
              <w:jc w:val="center"/>
            </w:pPr>
            <w:r w:rsidRPr="00EF5853">
              <w:t>a.</w:t>
            </w:r>
          </w:p>
        </w:tc>
        <w:tc>
          <w:tcPr>
            <w:tcW w:w="7894" w:type="dxa"/>
          </w:tcPr>
          <w:p w:rsidR="00AD13B9" w:rsidRPr="001A3D9C" w:rsidRDefault="00AD13B9" w:rsidP="00D2274C">
            <w:pPr>
              <w:jc w:val="both"/>
            </w:pPr>
            <w:r>
              <w:t>Explain the factors influencing the infiltration</w:t>
            </w:r>
          </w:p>
        </w:tc>
        <w:tc>
          <w:tcPr>
            <w:tcW w:w="1276" w:type="dxa"/>
          </w:tcPr>
          <w:p w:rsidR="00AD13B9" w:rsidRPr="00875196" w:rsidRDefault="00AD13B9" w:rsidP="00875196">
            <w:pPr>
              <w:jc w:val="center"/>
            </w:pPr>
            <w:r>
              <w:rPr>
                <w:sz w:val="22"/>
                <w:szCs w:val="22"/>
              </w:rPr>
              <w:t>CO 1 &amp;2</w:t>
            </w:r>
          </w:p>
        </w:tc>
        <w:tc>
          <w:tcPr>
            <w:tcW w:w="868" w:type="dxa"/>
          </w:tcPr>
          <w:p w:rsidR="00AD13B9" w:rsidRPr="00860314" w:rsidRDefault="00AD13B9" w:rsidP="005814FF">
            <w:pPr>
              <w:ind w:left="542" w:right="-90" w:hanging="542"/>
              <w:jc w:val="center"/>
              <w:rPr>
                <w:sz w:val="20"/>
                <w:szCs w:val="20"/>
              </w:rPr>
            </w:pPr>
            <w:r>
              <w:rPr>
                <w:sz w:val="20"/>
                <w:szCs w:val="20"/>
              </w:rPr>
              <w:t>12</w:t>
            </w:r>
          </w:p>
        </w:tc>
      </w:tr>
      <w:tr w:rsidR="00AD13B9" w:rsidRPr="00EF5853" w:rsidTr="003A6B92">
        <w:trPr>
          <w:trHeight w:val="593"/>
        </w:trPr>
        <w:tc>
          <w:tcPr>
            <w:tcW w:w="530" w:type="dxa"/>
          </w:tcPr>
          <w:p w:rsidR="00AD13B9" w:rsidRPr="00EF5853" w:rsidRDefault="00AD13B9" w:rsidP="00875196">
            <w:pPr>
              <w:jc w:val="center"/>
            </w:pPr>
          </w:p>
        </w:tc>
        <w:tc>
          <w:tcPr>
            <w:tcW w:w="684" w:type="dxa"/>
          </w:tcPr>
          <w:p w:rsidR="00AD13B9" w:rsidRPr="00EF5853" w:rsidRDefault="00AD13B9" w:rsidP="00875196">
            <w:pPr>
              <w:jc w:val="center"/>
            </w:pPr>
            <w:r w:rsidRPr="00EF5853">
              <w:t>b.</w:t>
            </w:r>
          </w:p>
        </w:tc>
        <w:tc>
          <w:tcPr>
            <w:tcW w:w="7894" w:type="dxa"/>
          </w:tcPr>
          <w:p w:rsidR="00AD13B9" w:rsidRDefault="00AD13B9">
            <w:r>
              <w:t xml:space="preserve">What do you understand by base flow? Explain with schematic diagram                                                                </w:t>
            </w:r>
          </w:p>
        </w:tc>
        <w:tc>
          <w:tcPr>
            <w:tcW w:w="1276" w:type="dxa"/>
          </w:tcPr>
          <w:p w:rsidR="00AD13B9" w:rsidRPr="00875196" w:rsidRDefault="00AD13B9" w:rsidP="00875196">
            <w:pPr>
              <w:jc w:val="center"/>
            </w:pPr>
            <w:r>
              <w:rPr>
                <w:sz w:val="22"/>
                <w:szCs w:val="22"/>
              </w:rPr>
              <w:t>CO 1</w:t>
            </w:r>
          </w:p>
        </w:tc>
        <w:tc>
          <w:tcPr>
            <w:tcW w:w="868" w:type="dxa"/>
          </w:tcPr>
          <w:p w:rsidR="00AD13B9" w:rsidRPr="00860314" w:rsidRDefault="00AD13B9" w:rsidP="005814FF">
            <w:pPr>
              <w:ind w:left="542" w:right="-90" w:hanging="542"/>
              <w:jc w:val="center"/>
              <w:rPr>
                <w:sz w:val="20"/>
                <w:szCs w:val="20"/>
              </w:rPr>
            </w:pPr>
            <w:r>
              <w:rPr>
                <w:sz w:val="20"/>
                <w:szCs w:val="20"/>
              </w:rPr>
              <w:t>8</w:t>
            </w:r>
          </w:p>
        </w:tc>
      </w:tr>
      <w:tr w:rsidR="00AD13B9" w:rsidRPr="00EF5853" w:rsidTr="003A6B92">
        <w:trPr>
          <w:trHeight w:val="2"/>
        </w:trPr>
        <w:tc>
          <w:tcPr>
            <w:tcW w:w="1214" w:type="dxa"/>
            <w:gridSpan w:val="2"/>
          </w:tcPr>
          <w:p w:rsidR="00AD13B9" w:rsidRPr="00EF5853" w:rsidRDefault="00AD13B9" w:rsidP="00875196">
            <w:pPr>
              <w:jc w:val="center"/>
            </w:pPr>
          </w:p>
        </w:tc>
        <w:tc>
          <w:tcPr>
            <w:tcW w:w="7894" w:type="dxa"/>
          </w:tcPr>
          <w:p w:rsidR="00AD13B9" w:rsidRPr="00875196" w:rsidRDefault="00AD13B9" w:rsidP="00875196">
            <w:pPr>
              <w:rPr>
                <w:b/>
                <w:u w:val="single"/>
              </w:rPr>
            </w:pPr>
            <w:r w:rsidRPr="00875196">
              <w:rPr>
                <w:b/>
                <w:u w:val="single"/>
              </w:rPr>
              <w:t>Compulsory:</w:t>
            </w:r>
          </w:p>
        </w:tc>
        <w:tc>
          <w:tcPr>
            <w:tcW w:w="1276" w:type="dxa"/>
          </w:tcPr>
          <w:p w:rsidR="00AD13B9" w:rsidRPr="00875196" w:rsidRDefault="00AD13B9" w:rsidP="00875196">
            <w:pPr>
              <w:jc w:val="center"/>
            </w:pPr>
          </w:p>
        </w:tc>
        <w:tc>
          <w:tcPr>
            <w:tcW w:w="868" w:type="dxa"/>
          </w:tcPr>
          <w:p w:rsidR="00AD13B9" w:rsidRPr="002D2D72" w:rsidRDefault="00AD13B9" w:rsidP="005814FF">
            <w:pPr>
              <w:ind w:left="542" w:right="-90" w:hanging="542"/>
              <w:jc w:val="center"/>
              <w:rPr>
                <w:b/>
                <w:sz w:val="20"/>
                <w:szCs w:val="20"/>
              </w:rPr>
            </w:pPr>
          </w:p>
        </w:tc>
      </w:tr>
      <w:tr w:rsidR="00AD13B9" w:rsidRPr="00EF5853" w:rsidTr="003A6B92">
        <w:trPr>
          <w:trHeight w:val="2"/>
        </w:trPr>
        <w:tc>
          <w:tcPr>
            <w:tcW w:w="530" w:type="dxa"/>
          </w:tcPr>
          <w:p w:rsidR="00AD13B9" w:rsidRPr="00EF5853" w:rsidRDefault="00AD13B9" w:rsidP="00875196">
            <w:pPr>
              <w:jc w:val="center"/>
            </w:pPr>
            <w:r w:rsidRPr="00EF5853">
              <w:t>9.</w:t>
            </w:r>
          </w:p>
        </w:tc>
        <w:tc>
          <w:tcPr>
            <w:tcW w:w="684" w:type="dxa"/>
          </w:tcPr>
          <w:p w:rsidR="00AD13B9" w:rsidRPr="00EF5853" w:rsidRDefault="00AD13B9" w:rsidP="00875196">
            <w:pPr>
              <w:jc w:val="center"/>
            </w:pPr>
            <w:r w:rsidRPr="00EF5853">
              <w:t>a.</w:t>
            </w:r>
          </w:p>
        </w:tc>
        <w:tc>
          <w:tcPr>
            <w:tcW w:w="7894" w:type="dxa"/>
          </w:tcPr>
          <w:p w:rsidR="00AD13B9" w:rsidRPr="00EF5853" w:rsidRDefault="00AD13B9" w:rsidP="00875196">
            <w:r>
              <w:t>With the help of a sketch, describe the land-based components of the hydrologic cycle</w:t>
            </w:r>
            <w:r w:rsidRPr="00EF5853">
              <w:t xml:space="preserve"> </w:t>
            </w:r>
          </w:p>
        </w:tc>
        <w:tc>
          <w:tcPr>
            <w:tcW w:w="1276" w:type="dxa"/>
          </w:tcPr>
          <w:p w:rsidR="00AD13B9" w:rsidRPr="00875196" w:rsidRDefault="00AD13B9" w:rsidP="00875196">
            <w:pPr>
              <w:jc w:val="center"/>
            </w:pPr>
            <w:r>
              <w:rPr>
                <w:sz w:val="22"/>
                <w:szCs w:val="22"/>
              </w:rPr>
              <w:t>CO 3</w:t>
            </w:r>
          </w:p>
        </w:tc>
        <w:tc>
          <w:tcPr>
            <w:tcW w:w="868" w:type="dxa"/>
          </w:tcPr>
          <w:p w:rsidR="00AD13B9" w:rsidRPr="00860314" w:rsidRDefault="00AD13B9" w:rsidP="00176624">
            <w:pPr>
              <w:ind w:left="542" w:right="-90" w:hanging="542"/>
              <w:jc w:val="center"/>
              <w:rPr>
                <w:sz w:val="20"/>
                <w:szCs w:val="20"/>
              </w:rPr>
            </w:pPr>
            <w:r w:rsidRPr="00860314">
              <w:rPr>
                <w:sz w:val="20"/>
                <w:szCs w:val="20"/>
              </w:rPr>
              <w:t>1</w:t>
            </w:r>
            <w:r>
              <w:rPr>
                <w:sz w:val="20"/>
                <w:szCs w:val="20"/>
              </w:rPr>
              <w:t>2</w:t>
            </w:r>
          </w:p>
        </w:tc>
      </w:tr>
      <w:tr w:rsidR="00AD13B9" w:rsidRPr="00EF5853" w:rsidTr="003A6B92">
        <w:trPr>
          <w:trHeight w:val="2"/>
        </w:trPr>
        <w:tc>
          <w:tcPr>
            <w:tcW w:w="530" w:type="dxa"/>
          </w:tcPr>
          <w:p w:rsidR="00AD13B9" w:rsidRPr="00EF5853" w:rsidRDefault="00AD13B9" w:rsidP="00875196">
            <w:pPr>
              <w:jc w:val="center"/>
            </w:pPr>
          </w:p>
        </w:tc>
        <w:tc>
          <w:tcPr>
            <w:tcW w:w="684" w:type="dxa"/>
          </w:tcPr>
          <w:p w:rsidR="00AD13B9" w:rsidRPr="00EF5853" w:rsidRDefault="00AD13B9" w:rsidP="00875196">
            <w:pPr>
              <w:jc w:val="center"/>
            </w:pPr>
            <w:r w:rsidRPr="00EF5853">
              <w:t>b.</w:t>
            </w:r>
          </w:p>
        </w:tc>
        <w:tc>
          <w:tcPr>
            <w:tcW w:w="7894" w:type="dxa"/>
          </w:tcPr>
          <w:p w:rsidR="00AD13B9" w:rsidRPr="00EF5853" w:rsidRDefault="00AD13B9" w:rsidP="00875196">
            <w:r w:rsidRPr="00F377C8">
              <w:t>Give a brief description of application of hydrology in engineering</w:t>
            </w:r>
            <w:r w:rsidRPr="00EF5853">
              <w:t xml:space="preserve"> </w:t>
            </w:r>
          </w:p>
        </w:tc>
        <w:tc>
          <w:tcPr>
            <w:tcW w:w="1276" w:type="dxa"/>
          </w:tcPr>
          <w:p w:rsidR="00AD13B9" w:rsidRPr="00875196" w:rsidRDefault="00AD13B9" w:rsidP="00875196">
            <w:pPr>
              <w:jc w:val="center"/>
            </w:pPr>
            <w:r>
              <w:rPr>
                <w:sz w:val="22"/>
                <w:szCs w:val="22"/>
              </w:rPr>
              <w:t>CO 2 &amp; 3</w:t>
            </w:r>
          </w:p>
        </w:tc>
        <w:tc>
          <w:tcPr>
            <w:tcW w:w="868" w:type="dxa"/>
          </w:tcPr>
          <w:p w:rsidR="00AD13B9" w:rsidRPr="00860314" w:rsidRDefault="00AD13B9" w:rsidP="005814FF">
            <w:pPr>
              <w:ind w:left="542" w:right="-90" w:hanging="542"/>
              <w:jc w:val="center"/>
              <w:rPr>
                <w:sz w:val="20"/>
                <w:szCs w:val="20"/>
              </w:rPr>
            </w:pPr>
            <w:r>
              <w:rPr>
                <w:sz w:val="20"/>
                <w:szCs w:val="20"/>
              </w:rPr>
              <w:t>8</w:t>
            </w:r>
          </w:p>
        </w:tc>
      </w:tr>
    </w:tbl>
    <w:p w:rsidR="00AD13B9" w:rsidRDefault="00AD13B9" w:rsidP="005527A4"/>
    <w:p w:rsidR="00AD13B9" w:rsidRDefault="00AD13B9" w:rsidP="002E336A">
      <w:pPr>
        <w:jc w:val="center"/>
      </w:pPr>
      <w:r>
        <w:t>ALL THE BEST</w:t>
      </w:r>
    </w:p>
    <w:p w:rsidR="00AD13B9" w:rsidRDefault="00AD13B9" w:rsidP="002E336A">
      <w:pPr>
        <w:jc w:val="center"/>
      </w:pPr>
    </w:p>
    <w:sectPr w:rsidR="00AD13B9"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00530"/>
    <w:multiLevelType w:val="hybridMultilevel"/>
    <w:tmpl w:val="0836463A"/>
    <w:lvl w:ilvl="0" w:tplc="0809000F">
      <w:start w:val="3"/>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nsid w:val="1DDD6C16"/>
    <w:multiLevelType w:val="hybridMultilevel"/>
    <w:tmpl w:val="70BC593A"/>
    <w:lvl w:ilvl="0" w:tplc="1ADCB63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3EC83DB8"/>
    <w:multiLevelType w:val="hybridMultilevel"/>
    <w:tmpl w:val="97901C8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40AB3003"/>
    <w:multiLevelType w:val="hybridMultilevel"/>
    <w:tmpl w:val="5B485C18"/>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hint="default"/>
      </w:rPr>
    </w:lvl>
    <w:lvl w:ilvl="1" w:tplc="40090003" w:tentative="1">
      <w:start w:val="1"/>
      <w:numFmt w:val="bullet"/>
      <w:lvlText w:val="o"/>
      <w:lvlJc w:val="left"/>
      <w:pPr>
        <w:ind w:left="1440" w:hanging="360"/>
      </w:pPr>
      <w:rPr>
        <w:rFonts w:ascii="Courier New" w:hAnsi="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E336A"/>
    <w:rsid w:val="00023B9E"/>
    <w:rsid w:val="0005749E"/>
    <w:rsid w:val="00061821"/>
    <w:rsid w:val="000F3EFE"/>
    <w:rsid w:val="00176624"/>
    <w:rsid w:val="001A3D9C"/>
    <w:rsid w:val="001B53C6"/>
    <w:rsid w:val="001D41FE"/>
    <w:rsid w:val="001D670F"/>
    <w:rsid w:val="001E2222"/>
    <w:rsid w:val="001F2327"/>
    <w:rsid w:val="001F54D1"/>
    <w:rsid w:val="001F7E9B"/>
    <w:rsid w:val="002A79F4"/>
    <w:rsid w:val="002D09FF"/>
    <w:rsid w:val="002D2D72"/>
    <w:rsid w:val="002D7611"/>
    <w:rsid w:val="002D76BB"/>
    <w:rsid w:val="002E336A"/>
    <w:rsid w:val="002E552A"/>
    <w:rsid w:val="00304757"/>
    <w:rsid w:val="00316D45"/>
    <w:rsid w:val="00324247"/>
    <w:rsid w:val="00384E1D"/>
    <w:rsid w:val="003855F1"/>
    <w:rsid w:val="003A10A8"/>
    <w:rsid w:val="003A6B92"/>
    <w:rsid w:val="003B14BC"/>
    <w:rsid w:val="003B1F06"/>
    <w:rsid w:val="003C6BB4"/>
    <w:rsid w:val="00446A1A"/>
    <w:rsid w:val="0046314C"/>
    <w:rsid w:val="0046787F"/>
    <w:rsid w:val="004725CA"/>
    <w:rsid w:val="004C0F5A"/>
    <w:rsid w:val="004E255B"/>
    <w:rsid w:val="004F6638"/>
    <w:rsid w:val="004F787A"/>
    <w:rsid w:val="00501F18"/>
    <w:rsid w:val="0050571C"/>
    <w:rsid w:val="005133D7"/>
    <w:rsid w:val="005527A4"/>
    <w:rsid w:val="005814FF"/>
    <w:rsid w:val="005D0F4A"/>
    <w:rsid w:val="005F011C"/>
    <w:rsid w:val="0062605C"/>
    <w:rsid w:val="00681B25"/>
    <w:rsid w:val="006C7354"/>
    <w:rsid w:val="00725A0A"/>
    <w:rsid w:val="007326F6"/>
    <w:rsid w:val="00802202"/>
    <w:rsid w:val="00860314"/>
    <w:rsid w:val="00875196"/>
    <w:rsid w:val="008A56BE"/>
    <w:rsid w:val="008B0703"/>
    <w:rsid w:val="008F67A4"/>
    <w:rsid w:val="009024EF"/>
    <w:rsid w:val="00904D12"/>
    <w:rsid w:val="0095679B"/>
    <w:rsid w:val="009B2D04"/>
    <w:rsid w:val="009B53DD"/>
    <w:rsid w:val="009C5A1D"/>
    <w:rsid w:val="00A44E26"/>
    <w:rsid w:val="00A53FE6"/>
    <w:rsid w:val="00AA5E39"/>
    <w:rsid w:val="00AA6B40"/>
    <w:rsid w:val="00AC234B"/>
    <w:rsid w:val="00AD13B9"/>
    <w:rsid w:val="00AE264C"/>
    <w:rsid w:val="00B009B1"/>
    <w:rsid w:val="00B60E7E"/>
    <w:rsid w:val="00BA539E"/>
    <w:rsid w:val="00BB5C6B"/>
    <w:rsid w:val="00BC4EB9"/>
    <w:rsid w:val="00C3743D"/>
    <w:rsid w:val="00C60C6A"/>
    <w:rsid w:val="00C95F18"/>
    <w:rsid w:val="00CB7A50"/>
    <w:rsid w:val="00CE1825"/>
    <w:rsid w:val="00CE5503"/>
    <w:rsid w:val="00CF7AD3"/>
    <w:rsid w:val="00D2274C"/>
    <w:rsid w:val="00D3698C"/>
    <w:rsid w:val="00D62341"/>
    <w:rsid w:val="00D64FF9"/>
    <w:rsid w:val="00D94D54"/>
    <w:rsid w:val="00DC3360"/>
    <w:rsid w:val="00DE0497"/>
    <w:rsid w:val="00E70A47"/>
    <w:rsid w:val="00E824B7"/>
    <w:rsid w:val="00EB36FB"/>
    <w:rsid w:val="00EF5853"/>
    <w:rsid w:val="00F11EDB"/>
    <w:rsid w:val="00F162EA"/>
    <w:rsid w:val="00F266A7"/>
    <w:rsid w:val="00F377C8"/>
    <w:rsid w:val="00F55D6F"/>
  </w:rsids>
  <m:mathPr>
    <m:mathFont m:val="Cambria Math"/>
    <m:brkBin m:val="before"/>
    <m:brkBinSub m:val="--"/>
    <m:smallFrac m:val="off"/>
    <m:dispDef/>
    <m:lMargin m:val="0"/>
    <m:rMargin m:val="0"/>
    <m:defJc m:val="centerGroup"/>
    <m:wrapIndent m:val="1440"/>
    <m:intLim m:val="subSup"/>
    <m:naryLim m:val="undOvr"/>
  </m:mathPr>
  <w:uiCompat97To2003/>
  <w:themeFontLang w:val="en-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szCs w:val="22"/>
        <w:lang w:val="en-IN" w:eastAsia="en-I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2E336A"/>
    <w:pPr>
      <w:jc w:val="center"/>
    </w:pPr>
    <w:rPr>
      <w:szCs w:val="20"/>
      <w:lang w:val="en-IN" w:eastAsia="en-IN"/>
    </w:rPr>
  </w:style>
  <w:style w:type="character" w:customStyle="1" w:styleId="TitleChar">
    <w:name w:val="Title Char"/>
    <w:basedOn w:val="DefaultParagraphFont"/>
    <w:link w:val="Title"/>
    <w:uiPriority w:val="99"/>
    <w:locked/>
    <w:rsid w:val="002E336A"/>
    <w:rPr>
      <w:rFonts w:ascii="Times New Roman" w:hAnsi="Times New Roman"/>
      <w:sz w:val="20"/>
    </w:rPr>
  </w:style>
  <w:style w:type="paragraph" w:styleId="ListParagraph">
    <w:name w:val="List Paragraph"/>
    <w:basedOn w:val="Normal"/>
    <w:uiPriority w:val="99"/>
    <w:qFormat/>
    <w:rsid w:val="002E336A"/>
    <w:pPr>
      <w:ind w:left="720"/>
      <w:contextualSpacing/>
    </w:pPr>
  </w:style>
  <w:style w:type="table" w:styleId="TableGrid">
    <w:name w:val="Table Grid"/>
    <w:basedOn w:val="TableNormal"/>
    <w:uiPriority w:val="99"/>
    <w:rsid w:val="002E336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04757"/>
    <w:rPr>
      <w:rFonts w:ascii="Tahoma" w:hAnsi="Tahoma"/>
      <w:sz w:val="16"/>
      <w:szCs w:val="16"/>
      <w:lang w:val="en-IN" w:eastAsia="en-IN"/>
    </w:rPr>
  </w:style>
  <w:style w:type="character" w:customStyle="1" w:styleId="BalloonTextChar">
    <w:name w:val="Balloon Text Char"/>
    <w:basedOn w:val="DefaultParagraphFont"/>
    <w:link w:val="BalloonText"/>
    <w:uiPriority w:val="99"/>
    <w:semiHidden/>
    <w:locked/>
    <w:rsid w:val="00304757"/>
    <w:rPr>
      <w:rFonts w:ascii="Tahoma" w:hAnsi="Tahoma"/>
      <w:sz w:val="16"/>
    </w:rPr>
  </w:style>
  <w:style w:type="paragraph" w:styleId="Header">
    <w:name w:val="header"/>
    <w:basedOn w:val="Normal"/>
    <w:link w:val="HeaderChar"/>
    <w:uiPriority w:val="99"/>
    <w:rsid w:val="00304757"/>
    <w:pPr>
      <w:tabs>
        <w:tab w:val="center" w:pos="4320"/>
        <w:tab w:val="right" w:pos="8640"/>
      </w:tabs>
    </w:pPr>
    <w:rPr>
      <w:lang w:val="en-IN" w:eastAsia="en-IN"/>
    </w:rPr>
  </w:style>
  <w:style w:type="character" w:customStyle="1" w:styleId="HeaderChar">
    <w:name w:val="Header Char"/>
    <w:basedOn w:val="DefaultParagraphFont"/>
    <w:link w:val="Header"/>
    <w:uiPriority w:val="99"/>
    <w:locked/>
    <w:rsid w:val="00304757"/>
    <w:rPr>
      <w:rFonts w:ascii="Times New Roman" w:hAnsi="Times New Roman"/>
      <w:sz w:val="24"/>
    </w:rPr>
  </w:style>
  <w:style w:type="paragraph" w:styleId="NormalWeb">
    <w:name w:val="Normal (Web)"/>
    <w:basedOn w:val="Normal"/>
    <w:uiPriority w:val="99"/>
    <w:semiHidden/>
    <w:rsid w:val="002D2D7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666</Words>
  <Characters>3271</Characters>
  <Application>Microsoft Office Word</Application>
  <DocSecurity>0</DocSecurity>
  <Lines>27</Lines>
  <Paragraphs>7</Paragraphs>
  <ScaleCrop>false</ScaleCrop>
  <Company>Ku</Company>
  <LinksUpToDate>false</LinksUpToDate>
  <CharactersWithSpaces>3930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dc:title>
  <dc:subject/>
  <dc:creator>Ku</dc:creator>
  <cp:keywords/>
  <dc:description/>
  <cp:lastModifiedBy>jeyakumar</cp:lastModifiedBy>
  <cp:revision>4</cp:revision>
  <cp:lastPrinted>2016-09-21T16:48:00Z</cp:lastPrinted>
  <dcterms:created xsi:type="dcterms:W3CDTF">2016-11-12T07:53:00Z</dcterms:created>
  <dcterms:modified xsi:type="dcterms:W3CDTF">2016-11-15T07:27:00Z</dcterms:modified>
</cp:coreProperties>
</file>